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40A5C" w14:textId="77777777" w:rsidR="00E609D4" w:rsidRPr="00875EB2" w:rsidRDefault="00875EB2" w:rsidP="00875EB2">
      <w:pPr>
        <w:autoSpaceDE w:val="0"/>
        <w:autoSpaceDN w:val="0"/>
        <w:adjustRightInd w:val="0"/>
        <w:spacing w:after="240" w:line="360" w:lineRule="auto"/>
        <w:jc w:val="center"/>
        <w:rPr>
          <w:rFonts w:ascii="Times" w:hAnsi="Times" w:cs="Times"/>
          <w:b/>
          <w:color w:val="000000"/>
          <w:sz w:val="68"/>
          <w:szCs w:val="68"/>
        </w:rPr>
      </w:pPr>
      <w:r w:rsidRPr="00875EB2">
        <w:rPr>
          <w:rFonts w:ascii="Georgia" w:hAnsi="Georgia" w:cs="Georgia"/>
          <w:b/>
          <w:color w:val="000000"/>
          <w:sz w:val="68"/>
          <w:szCs w:val="68"/>
        </w:rPr>
        <w:t>LEHMAN CENTER FOR THE PERFORMING ARTS</w:t>
      </w:r>
    </w:p>
    <w:p w14:paraId="480E4436" w14:textId="77777777" w:rsidR="00E609D4" w:rsidRPr="00875EB2" w:rsidRDefault="00875EB2" w:rsidP="00875EB2">
      <w:pPr>
        <w:autoSpaceDE w:val="0"/>
        <w:autoSpaceDN w:val="0"/>
        <w:adjustRightInd w:val="0"/>
        <w:spacing w:after="240" w:line="800" w:lineRule="atLeast"/>
        <w:jc w:val="center"/>
        <w:rPr>
          <w:rFonts w:ascii="Times" w:hAnsi="Times" w:cs="Times"/>
          <w:color w:val="000000"/>
          <w:sz w:val="56"/>
          <w:szCs w:val="56"/>
        </w:rPr>
      </w:pPr>
      <w:r w:rsidRPr="00875EB2">
        <w:rPr>
          <w:rFonts w:ascii="Times" w:hAnsi="Times" w:cs="Times"/>
          <w:color w:val="000000"/>
          <w:sz w:val="56"/>
          <w:szCs w:val="56"/>
        </w:rPr>
        <w:t>Concert Hall</w:t>
      </w:r>
      <w:r w:rsidR="00E609D4" w:rsidRPr="00875EB2">
        <w:rPr>
          <w:rFonts w:ascii="Times" w:hAnsi="Times" w:cs="Times"/>
          <w:color w:val="000000"/>
          <w:sz w:val="56"/>
          <w:szCs w:val="56"/>
        </w:rPr>
        <w:t xml:space="preserve"> Technical Specifications</w:t>
      </w:r>
    </w:p>
    <w:p w14:paraId="665BAED2" w14:textId="77777777" w:rsidR="00E609D4" w:rsidRDefault="00141C7D" w:rsidP="00875EB2">
      <w:pPr>
        <w:autoSpaceDE w:val="0"/>
        <w:autoSpaceDN w:val="0"/>
        <w:adjustRightInd w:val="0"/>
        <w:spacing w:after="240" w:line="660" w:lineRule="atLeast"/>
        <w:jc w:val="center"/>
        <w:rPr>
          <w:rFonts w:ascii="Times" w:hAnsi="Times" w:cs="Times"/>
          <w:color w:val="000000"/>
          <w:sz w:val="58"/>
          <w:szCs w:val="58"/>
        </w:rPr>
      </w:pPr>
      <w:r>
        <w:rPr>
          <w:rFonts w:ascii="Times" w:hAnsi="Times" w:cs="Times"/>
          <w:color w:val="000000"/>
          <w:sz w:val="58"/>
          <w:szCs w:val="58"/>
        </w:rPr>
        <w:t>September</w:t>
      </w:r>
      <w:r w:rsidR="00BA2E9C">
        <w:rPr>
          <w:rFonts w:ascii="Times" w:hAnsi="Times" w:cs="Times"/>
          <w:color w:val="000000"/>
          <w:sz w:val="58"/>
          <w:szCs w:val="58"/>
        </w:rPr>
        <w:t xml:space="preserve"> 2019</w:t>
      </w:r>
    </w:p>
    <w:p w14:paraId="664E9B02" w14:textId="77777777" w:rsidR="00875EB2" w:rsidRDefault="00875EB2" w:rsidP="00875EB2">
      <w:pPr>
        <w:autoSpaceDE w:val="0"/>
        <w:autoSpaceDN w:val="0"/>
        <w:adjustRightInd w:val="0"/>
        <w:spacing w:after="240" w:line="660" w:lineRule="atLeast"/>
        <w:jc w:val="center"/>
        <w:rPr>
          <w:rFonts w:ascii="Times" w:hAnsi="Times" w:cs="Times"/>
          <w:color w:val="000000"/>
          <w:sz w:val="58"/>
          <w:szCs w:val="58"/>
        </w:rPr>
      </w:pPr>
    </w:p>
    <w:p w14:paraId="709D8B11" w14:textId="77777777" w:rsidR="00875EB2" w:rsidRDefault="00875EB2" w:rsidP="00875EB2">
      <w:pPr>
        <w:autoSpaceDE w:val="0"/>
        <w:autoSpaceDN w:val="0"/>
        <w:adjustRightInd w:val="0"/>
        <w:spacing w:after="240" w:line="660" w:lineRule="atLeast"/>
        <w:jc w:val="center"/>
        <w:rPr>
          <w:rFonts w:ascii="Times" w:hAnsi="Times" w:cs="Times"/>
          <w:color w:val="000000"/>
          <w:sz w:val="58"/>
          <w:szCs w:val="58"/>
        </w:rPr>
      </w:pPr>
    </w:p>
    <w:p w14:paraId="66ED083B" w14:textId="77777777" w:rsidR="00875EB2" w:rsidRDefault="00875EB2" w:rsidP="00875EB2">
      <w:pPr>
        <w:autoSpaceDE w:val="0"/>
        <w:autoSpaceDN w:val="0"/>
        <w:adjustRightInd w:val="0"/>
        <w:spacing w:after="240" w:line="660" w:lineRule="atLeast"/>
        <w:rPr>
          <w:rFonts w:ascii="Times" w:hAnsi="Times" w:cs="Times"/>
          <w:color w:val="000000"/>
          <w:sz w:val="58"/>
          <w:szCs w:val="58"/>
        </w:rPr>
      </w:pPr>
    </w:p>
    <w:p w14:paraId="2E619F6B" w14:textId="77777777" w:rsidR="00875EB2" w:rsidRDefault="00875EB2" w:rsidP="00875EB2">
      <w:pPr>
        <w:autoSpaceDE w:val="0"/>
        <w:autoSpaceDN w:val="0"/>
        <w:adjustRightInd w:val="0"/>
        <w:spacing w:after="240" w:line="660" w:lineRule="atLeast"/>
        <w:rPr>
          <w:rFonts w:ascii="Times" w:hAnsi="Times" w:cs="Times"/>
          <w:color w:val="000000"/>
          <w:sz w:val="58"/>
          <w:szCs w:val="58"/>
        </w:rPr>
      </w:pPr>
    </w:p>
    <w:p w14:paraId="722D997E" w14:textId="77777777" w:rsidR="00875EB2" w:rsidRDefault="00875EB2" w:rsidP="00875EB2">
      <w:pPr>
        <w:autoSpaceDE w:val="0"/>
        <w:autoSpaceDN w:val="0"/>
        <w:adjustRightInd w:val="0"/>
        <w:spacing w:after="240" w:line="660" w:lineRule="atLeast"/>
        <w:jc w:val="center"/>
        <w:rPr>
          <w:rFonts w:ascii="Times" w:hAnsi="Times" w:cs="Times"/>
          <w:color w:val="000000"/>
          <w:sz w:val="58"/>
          <w:szCs w:val="58"/>
        </w:rPr>
      </w:pPr>
    </w:p>
    <w:p w14:paraId="5A667DDE" w14:textId="77777777" w:rsidR="00875EB2" w:rsidRDefault="00875EB2" w:rsidP="00875EB2">
      <w:pPr>
        <w:autoSpaceDE w:val="0"/>
        <w:autoSpaceDN w:val="0"/>
        <w:adjustRightInd w:val="0"/>
        <w:spacing w:after="240"/>
        <w:jc w:val="center"/>
        <w:rPr>
          <w:rFonts w:ascii="Times" w:hAnsi="Times" w:cs="Times"/>
          <w:b/>
          <w:color w:val="000000"/>
          <w:sz w:val="36"/>
          <w:szCs w:val="36"/>
          <w:u w:val="single"/>
        </w:rPr>
      </w:pPr>
    </w:p>
    <w:p w14:paraId="28F79AAC" w14:textId="77777777" w:rsidR="00875EB2" w:rsidRPr="00875EB2" w:rsidRDefault="00875EB2" w:rsidP="00875EB2">
      <w:pPr>
        <w:autoSpaceDE w:val="0"/>
        <w:autoSpaceDN w:val="0"/>
        <w:adjustRightInd w:val="0"/>
        <w:spacing w:after="240"/>
        <w:jc w:val="center"/>
        <w:rPr>
          <w:rFonts w:ascii="Times" w:hAnsi="Times" w:cs="Times"/>
          <w:b/>
          <w:color w:val="000000"/>
          <w:sz w:val="36"/>
          <w:szCs w:val="36"/>
          <w:u w:val="single"/>
        </w:rPr>
      </w:pPr>
      <w:r w:rsidRPr="00875EB2">
        <w:rPr>
          <w:rFonts w:ascii="Times" w:hAnsi="Times" w:cs="Times"/>
          <w:b/>
          <w:color w:val="000000"/>
          <w:sz w:val="36"/>
          <w:szCs w:val="36"/>
          <w:u w:val="single"/>
        </w:rPr>
        <w:t>Lehman College Concert Hall</w:t>
      </w:r>
    </w:p>
    <w:p w14:paraId="3DF576FA" w14:textId="77777777" w:rsidR="00875EB2" w:rsidRPr="00875EB2" w:rsidRDefault="00875EB2" w:rsidP="00875EB2">
      <w:pPr>
        <w:autoSpaceDE w:val="0"/>
        <w:autoSpaceDN w:val="0"/>
        <w:adjustRightInd w:val="0"/>
        <w:spacing w:after="240"/>
        <w:jc w:val="center"/>
        <w:rPr>
          <w:rFonts w:ascii="Times" w:hAnsi="Times" w:cs="Times"/>
          <w:color w:val="000000"/>
          <w:sz w:val="36"/>
          <w:szCs w:val="36"/>
        </w:rPr>
      </w:pPr>
      <w:r w:rsidRPr="00875EB2">
        <w:rPr>
          <w:rFonts w:ascii="Times" w:hAnsi="Times" w:cs="Times"/>
          <w:color w:val="000000"/>
          <w:sz w:val="36"/>
          <w:szCs w:val="36"/>
        </w:rPr>
        <w:t>250 Bedford Park Boulevard West</w:t>
      </w:r>
    </w:p>
    <w:p w14:paraId="0CE21B08" w14:textId="77777777" w:rsidR="00875EB2" w:rsidRPr="00875EB2" w:rsidRDefault="00875EB2" w:rsidP="00875EB2">
      <w:pPr>
        <w:autoSpaceDE w:val="0"/>
        <w:autoSpaceDN w:val="0"/>
        <w:adjustRightInd w:val="0"/>
        <w:spacing w:after="240"/>
        <w:jc w:val="center"/>
        <w:rPr>
          <w:rFonts w:ascii="Times" w:hAnsi="Times" w:cs="Times"/>
          <w:color w:val="000000"/>
          <w:sz w:val="36"/>
          <w:szCs w:val="36"/>
        </w:rPr>
      </w:pPr>
      <w:r w:rsidRPr="00875EB2">
        <w:rPr>
          <w:rFonts w:ascii="Times" w:hAnsi="Times" w:cs="Times"/>
          <w:color w:val="000000"/>
          <w:sz w:val="36"/>
          <w:szCs w:val="36"/>
        </w:rPr>
        <w:t>Bronx, NY 10468</w:t>
      </w:r>
    </w:p>
    <w:p w14:paraId="5933BCF3" w14:textId="77777777" w:rsidR="00875EB2" w:rsidRPr="00875EB2" w:rsidRDefault="00875EB2" w:rsidP="00875EB2">
      <w:pPr>
        <w:autoSpaceDE w:val="0"/>
        <w:autoSpaceDN w:val="0"/>
        <w:adjustRightInd w:val="0"/>
        <w:spacing w:after="240"/>
        <w:jc w:val="center"/>
        <w:rPr>
          <w:rFonts w:ascii="Times" w:hAnsi="Times" w:cs="Times"/>
          <w:color w:val="000000"/>
          <w:sz w:val="36"/>
          <w:szCs w:val="36"/>
        </w:rPr>
      </w:pPr>
      <w:r w:rsidRPr="00875EB2">
        <w:rPr>
          <w:rFonts w:ascii="Times" w:hAnsi="Times" w:cs="Times"/>
          <w:color w:val="000000"/>
          <w:sz w:val="36"/>
          <w:szCs w:val="36"/>
        </w:rPr>
        <w:t>Main Office: (718) 960-8232</w:t>
      </w:r>
    </w:p>
    <w:p w14:paraId="30E49536" w14:textId="77777777" w:rsidR="00875EB2" w:rsidRPr="00875EB2" w:rsidRDefault="00875EB2" w:rsidP="00875EB2">
      <w:pPr>
        <w:autoSpaceDE w:val="0"/>
        <w:autoSpaceDN w:val="0"/>
        <w:adjustRightInd w:val="0"/>
        <w:spacing w:after="240"/>
        <w:jc w:val="center"/>
        <w:rPr>
          <w:rFonts w:ascii="Times" w:hAnsi="Times" w:cs="Times"/>
          <w:color w:val="000000"/>
          <w:sz w:val="36"/>
          <w:szCs w:val="36"/>
        </w:rPr>
      </w:pPr>
      <w:r w:rsidRPr="00875EB2">
        <w:rPr>
          <w:rFonts w:ascii="Times" w:hAnsi="Times" w:cs="Times"/>
          <w:color w:val="000000"/>
          <w:sz w:val="36"/>
          <w:szCs w:val="36"/>
        </w:rPr>
        <w:t>Technical Director: (718) 960-8493</w:t>
      </w:r>
    </w:p>
    <w:p w14:paraId="4C3D17C7" w14:textId="77777777" w:rsidR="00E609D4" w:rsidRDefault="00E609D4" w:rsidP="00E609D4">
      <w:pPr>
        <w:autoSpaceDE w:val="0"/>
        <w:autoSpaceDN w:val="0"/>
        <w:adjustRightInd w:val="0"/>
        <w:spacing w:after="240" w:line="400" w:lineRule="atLeast"/>
        <w:rPr>
          <w:rFonts w:ascii="Times" w:hAnsi="Times" w:cs="Times"/>
          <w:color w:val="000000"/>
        </w:rPr>
      </w:pPr>
      <w:r>
        <w:rPr>
          <w:rFonts w:ascii="Georgia" w:hAnsi="Georgia" w:cs="Georgia"/>
          <w:b/>
          <w:bCs/>
          <w:color w:val="000000"/>
          <w:sz w:val="34"/>
          <w:szCs w:val="34"/>
        </w:rPr>
        <w:lastRenderedPageBreak/>
        <w:t xml:space="preserve">TABLE OF CONTENTS </w:t>
      </w:r>
    </w:p>
    <w:p w14:paraId="5EC5FAFE" w14:textId="77777777" w:rsidR="00C71B98" w:rsidRDefault="00D33462" w:rsidP="00875EB2">
      <w:pPr>
        <w:spacing w:line="276" w:lineRule="auto"/>
        <w:rPr>
          <w:sz w:val="32"/>
          <w:szCs w:val="32"/>
        </w:rPr>
      </w:pPr>
      <w:r>
        <w:rPr>
          <w:sz w:val="32"/>
          <w:szCs w:val="32"/>
        </w:rPr>
        <w:t>Contact</w:t>
      </w:r>
      <w:r w:rsidR="00E609D4" w:rsidRPr="00875EB2">
        <w:rPr>
          <w:sz w:val="32"/>
          <w:szCs w:val="32"/>
        </w:rPr>
        <w:t xml:space="preserve"> Information............................................................................3</w:t>
      </w:r>
    </w:p>
    <w:p w14:paraId="6C3AC9F9" w14:textId="77777777" w:rsidR="00875EB2" w:rsidRDefault="00C71B98" w:rsidP="00875EB2">
      <w:pPr>
        <w:spacing w:line="276" w:lineRule="auto"/>
        <w:rPr>
          <w:sz w:val="32"/>
          <w:szCs w:val="32"/>
        </w:rPr>
      </w:pPr>
      <w:r>
        <w:rPr>
          <w:sz w:val="32"/>
          <w:szCs w:val="32"/>
        </w:rPr>
        <w:t>Seating…………………………………………………………………………………….………4</w:t>
      </w:r>
    </w:p>
    <w:p w14:paraId="26633E49" w14:textId="77777777" w:rsidR="00C71B98" w:rsidRDefault="00C71B98" w:rsidP="00875EB2">
      <w:pPr>
        <w:spacing w:line="276" w:lineRule="auto"/>
        <w:rPr>
          <w:sz w:val="32"/>
          <w:szCs w:val="32"/>
        </w:rPr>
      </w:pPr>
      <w:r>
        <w:rPr>
          <w:sz w:val="32"/>
          <w:szCs w:val="32"/>
        </w:rPr>
        <w:t>Dressing Rooms……………………………………………………………………………….4</w:t>
      </w:r>
    </w:p>
    <w:p w14:paraId="48592E7E" w14:textId="77777777" w:rsidR="00C71B98" w:rsidRDefault="00C71B98" w:rsidP="00875EB2">
      <w:pPr>
        <w:spacing w:line="276" w:lineRule="auto"/>
        <w:rPr>
          <w:sz w:val="32"/>
          <w:szCs w:val="32"/>
        </w:rPr>
      </w:pPr>
      <w:r>
        <w:rPr>
          <w:sz w:val="32"/>
          <w:szCs w:val="32"/>
        </w:rPr>
        <w:t>Stagehands………………………………………………………………………………………5</w:t>
      </w:r>
    </w:p>
    <w:p w14:paraId="2059658D" w14:textId="77777777" w:rsidR="00C71B98" w:rsidRDefault="00C71B98" w:rsidP="00875EB2">
      <w:pPr>
        <w:spacing w:line="276" w:lineRule="auto"/>
        <w:rPr>
          <w:sz w:val="32"/>
          <w:szCs w:val="32"/>
        </w:rPr>
      </w:pPr>
      <w:r>
        <w:rPr>
          <w:sz w:val="32"/>
          <w:szCs w:val="32"/>
        </w:rPr>
        <w:t>Load-In/Load-Out…………………………………………………………………………….5</w:t>
      </w:r>
    </w:p>
    <w:p w14:paraId="20999A88" w14:textId="77777777" w:rsidR="00C71B98" w:rsidRPr="00875EB2" w:rsidRDefault="00C71B98" w:rsidP="00875EB2">
      <w:pPr>
        <w:spacing w:line="276" w:lineRule="auto"/>
        <w:rPr>
          <w:sz w:val="32"/>
          <w:szCs w:val="32"/>
        </w:rPr>
      </w:pPr>
      <w:r>
        <w:rPr>
          <w:sz w:val="32"/>
          <w:szCs w:val="32"/>
        </w:rPr>
        <w:t>Rigging and Soft Goods………………………………………………….…………………6</w:t>
      </w:r>
    </w:p>
    <w:p w14:paraId="3FCA11BF" w14:textId="77777777" w:rsidR="00875EB2" w:rsidRPr="00875EB2" w:rsidRDefault="00E609D4" w:rsidP="00875EB2">
      <w:pPr>
        <w:spacing w:line="276" w:lineRule="auto"/>
        <w:rPr>
          <w:sz w:val="32"/>
          <w:szCs w:val="32"/>
        </w:rPr>
      </w:pPr>
      <w:r w:rsidRPr="00875EB2">
        <w:rPr>
          <w:sz w:val="32"/>
          <w:szCs w:val="32"/>
        </w:rPr>
        <w:t>Stage Specifications..............................................</w:t>
      </w:r>
      <w:r w:rsidR="00C71B98">
        <w:rPr>
          <w:sz w:val="32"/>
          <w:szCs w:val="32"/>
        </w:rPr>
        <w:t>...............................7</w:t>
      </w:r>
      <w:r w:rsidRPr="00875EB2">
        <w:rPr>
          <w:sz w:val="32"/>
          <w:szCs w:val="32"/>
        </w:rPr>
        <w:t xml:space="preserve"> </w:t>
      </w:r>
    </w:p>
    <w:p w14:paraId="4617AB05" w14:textId="77777777" w:rsidR="00875EB2" w:rsidRPr="00875EB2" w:rsidRDefault="00C71B98" w:rsidP="00875EB2">
      <w:pPr>
        <w:spacing w:line="276" w:lineRule="auto"/>
        <w:rPr>
          <w:sz w:val="32"/>
          <w:szCs w:val="32"/>
        </w:rPr>
      </w:pPr>
      <w:r>
        <w:rPr>
          <w:sz w:val="32"/>
          <w:szCs w:val="32"/>
        </w:rPr>
        <w:t>Frequently Requested Measurements</w:t>
      </w:r>
      <w:r w:rsidR="00E609D4" w:rsidRPr="00875EB2">
        <w:rPr>
          <w:sz w:val="32"/>
          <w:szCs w:val="32"/>
        </w:rPr>
        <w:t>...........................</w:t>
      </w:r>
      <w:r>
        <w:rPr>
          <w:sz w:val="32"/>
          <w:szCs w:val="32"/>
        </w:rPr>
        <w:t>.</w:t>
      </w:r>
      <w:r w:rsidR="00E609D4" w:rsidRPr="00875EB2">
        <w:rPr>
          <w:sz w:val="32"/>
          <w:szCs w:val="32"/>
        </w:rPr>
        <w:t>.........</w:t>
      </w:r>
      <w:r>
        <w:rPr>
          <w:sz w:val="32"/>
          <w:szCs w:val="32"/>
        </w:rPr>
        <w:t>............8</w:t>
      </w:r>
    </w:p>
    <w:p w14:paraId="1508C878" w14:textId="77777777" w:rsidR="00C71B98" w:rsidRDefault="00C71B98" w:rsidP="00875EB2">
      <w:pPr>
        <w:spacing w:line="276" w:lineRule="auto"/>
        <w:rPr>
          <w:sz w:val="32"/>
          <w:szCs w:val="32"/>
        </w:rPr>
      </w:pPr>
      <w:r>
        <w:rPr>
          <w:sz w:val="32"/>
          <w:szCs w:val="32"/>
        </w:rPr>
        <w:t>Props, Risers, Acoustic Elements, Etc.</w:t>
      </w:r>
      <w:r w:rsidR="00E609D4" w:rsidRPr="00875EB2">
        <w:rPr>
          <w:sz w:val="32"/>
          <w:szCs w:val="32"/>
        </w:rPr>
        <w:t>..................</w:t>
      </w:r>
      <w:r>
        <w:rPr>
          <w:sz w:val="32"/>
          <w:szCs w:val="32"/>
        </w:rPr>
        <w:t>................................9</w:t>
      </w:r>
    </w:p>
    <w:p w14:paraId="0CFF5B6B" w14:textId="77777777" w:rsidR="00875EB2" w:rsidRPr="00875EB2" w:rsidRDefault="00C71B98" w:rsidP="00875EB2">
      <w:pPr>
        <w:spacing w:line="276" w:lineRule="auto"/>
        <w:rPr>
          <w:sz w:val="32"/>
          <w:szCs w:val="32"/>
        </w:rPr>
      </w:pPr>
      <w:r>
        <w:rPr>
          <w:sz w:val="32"/>
          <w:szCs w:val="32"/>
        </w:rPr>
        <w:t>Backline…….……………………………………………………………………………………10</w:t>
      </w:r>
      <w:r w:rsidR="00E609D4" w:rsidRPr="00875EB2">
        <w:rPr>
          <w:sz w:val="32"/>
          <w:szCs w:val="32"/>
        </w:rPr>
        <w:t xml:space="preserve"> </w:t>
      </w:r>
      <w:r w:rsidR="00ED4D77">
        <w:rPr>
          <w:sz w:val="32"/>
          <w:szCs w:val="32"/>
        </w:rPr>
        <w:t>Video System…………………………..</w:t>
      </w:r>
      <w:r w:rsidR="00E609D4" w:rsidRPr="00875EB2">
        <w:rPr>
          <w:sz w:val="32"/>
          <w:szCs w:val="32"/>
        </w:rPr>
        <w:t>...........................</w:t>
      </w:r>
      <w:r>
        <w:rPr>
          <w:sz w:val="32"/>
          <w:szCs w:val="32"/>
        </w:rPr>
        <w:t>..............................11</w:t>
      </w:r>
      <w:r w:rsidR="00E609D4" w:rsidRPr="00875EB2">
        <w:rPr>
          <w:sz w:val="32"/>
          <w:szCs w:val="32"/>
        </w:rPr>
        <w:t xml:space="preserve"> Lighting System ....................................................</w:t>
      </w:r>
      <w:r>
        <w:rPr>
          <w:sz w:val="32"/>
          <w:szCs w:val="32"/>
        </w:rPr>
        <w:t>..............................12</w:t>
      </w:r>
      <w:r w:rsidR="00E609D4" w:rsidRPr="00875EB2">
        <w:rPr>
          <w:sz w:val="32"/>
          <w:szCs w:val="32"/>
        </w:rPr>
        <w:t xml:space="preserve"> </w:t>
      </w:r>
    </w:p>
    <w:p w14:paraId="3B62D7B6" w14:textId="77777777" w:rsidR="00C71B98" w:rsidRDefault="00E609D4" w:rsidP="00875EB2">
      <w:pPr>
        <w:spacing w:line="276" w:lineRule="auto"/>
        <w:rPr>
          <w:sz w:val="32"/>
          <w:szCs w:val="32"/>
        </w:rPr>
      </w:pPr>
      <w:r w:rsidRPr="00875EB2">
        <w:rPr>
          <w:sz w:val="32"/>
          <w:szCs w:val="32"/>
        </w:rPr>
        <w:t>Audio System</w:t>
      </w:r>
      <w:r w:rsidR="00C71B98">
        <w:rPr>
          <w:sz w:val="32"/>
          <w:szCs w:val="32"/>
        </w:rPr>
        <w:t xml:space="preserve"> and Comms</w:t>
      </w:r>
      <w:r w:rsidRPr="00875EB2">
        <w:rPr>
          <w:sz w:val="32"/>
          <w:szCs w:val="32"/>
        </w:rPr>
        <w:t>..........................................</w:t>
      </w:r>
      <w:r w:rsidR="00C71B98">
        <w:rPr>
          <w:sz w:val="32"/>
          <w:szCs w:val="32"/>
        </w:rPr>
        <w:t xml:space="preserve">........................13 </w:t>
      </w:r>
    </w:p>
    <w:p w14:paraId="59FA31AA" w14:textId="77777777" w:rsidR="00E609D4" w:rsidRPr="00875EB2" w:rsidRDefault="00C71B98" w:rsidP="00875EB2">
      <w:pPr>
        <w:spacing w:line="276" w:lineRule="auto"/>
        <w:rPr>
          <w:rFonts w:ascii="Times" w:hAnsi="Times" w:cs="Times"/>
          <w:sz w:val="32"/>
          <w:szCs w:val="32"/>
        </w:rPr>
      </w:pPr>
      <w:r>
        <w:rPr>
          <w:sz w:val="32"/>
          <w:szCs w:val="32"/>
        </w:rPr>
        <w:t>Select Production Guidelines……………………………………………………</w:t>
      </w:r>
      <w:proofErr w:type="gramStart"/>
      <w:r>
        <w:rPr>
          <w:sz w:val="32"/>
          <w:szCs w:val="32"/>
        </w:rPr>
        <w:t>…..</w:t>
      </w:r>
      <w:proofErr w:type="gramEnd"/>
      <w:r>
        <w:rPr>
          <w:sz w:val="32"/>
          <w:szCs w:val="32"/>
        </w:rPr>
        <w:t>…14</w:t>
      </w:r>
      <w:r w:rsidR="00E609D4" w:rsidRPr="00875EB2">
        <w:rPr>
          <w:sz w:val="32"/>
          <w:szCs w:val="32"/>
        </w:rPr>
        <w:t xml:space="preserve"> Points of Interest...................................................</w:t>
      </w:r>
      <w:r>
        <w:rPr>
          <w:sz w:val="32"/>
          <w:szCs w:val="32"/>
        </w:rPr>
        <w:t>..............................15</w:t>
      </w:r>
      <w:r w:rsidR="00E609D4" w:rsidRPr="00875EB2">
        <w:rPr>
          <w:sz w:val="32"/>
          <w:szCs w:val="32"/>
        </w:rPr>
        <w:t xml:space="preserve"> </w:t>
      </w:r>
    </w:p>
    <w:p w14:paraId="6E502AB6" w14:textId="77777777" w:rsidR="00E609D4" w:rsidRDefault="00092F6E" w:rsidP="00E609D4">
      <w:pPr>
        <w:autoSpaceDE w:val="0"/>
        <w:autoSpaceDN w:val="0"/>
        <w:adjustRightInd w:val="0"/>
        <w:spacing w:after="240" w:line="360" w:lineRule="atLeast"/>
        <w:rPr>
          <w:rFonts w:ascii="Times" w:hAnsi="Times" w:cs="Times"/>
          <w:color w:val="000000"/>
        </w:rPr>
      </w:pPr>
      <w:r>
        <w:rPr>
          <w:sz w:val="32"/>
          <w:szCs w:val="32"/>
        </w:rPr>
        <w:t>Driving Directions</w:t>
      </w:r>
      <w:r w:rsidRPr="00875EB2">
        <w:rPr>
          <w:sz w:val="32"/>
          <w:szCs w:val="32"/>
        </w:rPr>
        <w:t>................................................</w:t>
      </w:r>
      <w:r>
        <w:rPr>
          <w:sz w:val="32"/>
          <w:szCs w:val="32"/>
        </w:rPr>
        <w:t>................................17</w:t>
      </w:r>
    </w:p>
    <w:p w14:paraId="14836DCC" w14:textId="77777777" w:rsidR="00875EB2" w:rsidRDefault="00875EB2" w:rsidP="00E609D4">
      <w:pPr>
        <w:autoSpaceDE w:val="0"/>
        <w:autoSpaceDN w:val="0"/>
        <w:adjustRightInd w:val="0"/>
        <w:spacing w:after="240" w:line="360" w:lineRule="atLeast"/>
        <w:rPr>
          <w:rFonts w:ascii="Times" w:hAnsi="Times" w:cs="Times"/>
          <w:color w:val="000000"/>
        </w:rPr>
      </w:pPr>
    </w:p>
    <w:p w14:paraId="1117F152" w14:textId="77777777" w:rsidR="00875EB2" w:rsidRDefault="00875EB2" w:rsidP="00E609D4">
      <w:pPr>
        <w:autoSpaceDE w:val="0"/>
        <w:autoSpaceDN w:val="0"/>
        <w:adjustRightInd w:val="0"/>
        <w:spacing w:after="240" w:line="360" w:lineRule="atLeast"/>
        <w:rPr>
          <w:rFonts w:ascii="Times" w:hAnsi="Times" w:cs="Times"/>
          <w:color w:val="000000"/>
        </w:rPr>
      </w:pPr>
    </w:p>
    <w:p w14:paraId="5E9191D5" w14:textId="77777777" w:rsidR="00875EB2" w:rsidRDefault="00875EB2" w:rsidP="00E609D4">
      <w:pPr>
        <w:autoSpaceDE w:val="0"/>
        <w:autoSpaceDN w:val="0"/>
        <w:adjustRightInd w:val="0"/>
        <w:spacing w:after="240" w:line="360" w:lineRule="atLeast"/>
        <w:rPr>
          <w:rFonts w:ascii="Times" w:hAnsi="Times" w:cs="Times"/>
          <w:color w:val="000000"/>
        </w:rPr>
      </w:pPr>
    </w:p>
    <w:p w14:paraId="11947751" w14:textId="77777777" w:rsidR="00875EB2" w:rsidRDefault="00875EB2" w:rsidP="00E609D4">
      <w:pPr>
        <w:autoSpaceDE w:val="0"/>
        <w:autoSpaceDN w:val="0"/>
        <w:adjustRightInd w:val="0"/>
        <w:spacing w:after="240" w:line="360" w:lineRule="atLeast"/>
        <w:rPr>
          <w:rFonts w:ascii="Times" w:hAnsi="Times" w:cs="Times"/>
          <w:color w:val="000000"/>
        </w:rPr>
      </w:pPr>
    </w:p>
    <w:p w14:paraId="07B2173A" w14:textId="77777777" w:rsidR="00875EB2" w:rsidRDefault="00875EB2" w:rsidP="00E609D4">
      <w:pPr>
        <w:autoSpaceDE w:val="0"/>
        <w:autoSpaceDN w:val="0"/>
        <w:adjustRightInd w:val="0"/>
        <w:spacing w:after="240" w:line="360" w:lineRule="atLeast"/>
        <w:rPr>
          <w:rFonts w:ascii="Times" w:hAnsi="Times" w:cs="Times"/>
          <w:color w:val="000000"/>
        </w:rPr>
      </w:pPr>
    </w:p>
    <w:p w14:paraId="5631B368" w14:textId="77777777" w:rsidR="00875EB2" w:rsidRDefault="00875EB2" w:rsidP="00E609D4">
      <w:pPr>
        <w:autoSpaceDE w:val="0"/>
        <w:autoSpaceDN w:val="0"/>
        <w:adjustRightInd w:val="0"/>
        <w:spacing w:after="240" w:line="360" w:lineRule="atLeast"/>
        <w:rPr>
          <w:rFonts w:ascii="Times" w:hAnsi="Times" w:cs="Times"/>
          <w:color w:val="000000"/>
        </w:rPr>
      </w:pPr>
    </w:p>
    <w:p w14:paraId="4BBC847B" w14:textId="77777777" w:rsidR="00875EB2" w:rsidRDefault="00875EB2" w:rsidP="00E609D4">
      <w:pPr>
        <w:autoSpaceDE w:val="0"/>
        <w:autoSpaceDN w:val="0"/>
        <w:adjustRightInd w:val="0"/>
        <w:spacing w:after="240" w:line="360" w:lineRule="atLeast"/>
        <w:rPr>
          <w:rFonts w:ascii="Times" w:hAnsi="Times" w:cs="Times"/>
          <w:color w:val="000000"/>
        </w:rPr>
      </w:pPr>
    </w:p>
    <w:p w14:paraId="1A334B83" w14:textId="77777777" w:rsidR="00092F6E" w:rsidRDefault="00092F6E" w:rsidP="00E609D4">
      <w:pPr>
        <w:autoSpaceDE w:val="0"/>
        <w:autoSpaceDN w:val="0"/>
        <w:adjustRightInd w:val="0"/>
        <w:spacing w:after="240" w:line="360" w:lineRule="atLeast"/>
        <w:rPr>
          <w:rFonts w:ascii="Times" w:hAnsi="Times" w:cs="Times"/>
          <w:color w:val="000000"/>
        </w:rPr>
      </w:pPr>
    </w:p>
    <w:p w14:paraId="3CE4987D" w14:textId="77777777" w:rsidR="00C75DB6" w:rsidRPr="00CF3C04" w:rsidRDefault="00C75DB6" w:rsidP="000E3471">
      <w:pPr>
        <w:jc w:val="center"/>
        <w:rPr>
          <w:rFonts w:ascii="Georgia" w:hAnsi="Georgia" w:cs="Georgia"/>
          <w:b/>
          <w:bCs/>
          <w:color w:val="000000"/>
          <w:u w:val="single"/>
        </w:rPr>
      </w:pPr>
      <w:r w:rsidRPr="00CF3C04">
        <w:rPr>
          <w:rFonts w:ascii="Georgia" w:hAnsi="Georgia" w:cs="Georgia"/>
          <w:b/>
          <w:bCs/>
          <w:color w:val="000000"/>
          <w:u w:val="single"/>
        </w:rPr>
        <w:lastRenderedPageBreak/>
        <w:t>These numbers are for your use and other business purposes. Please do not publish them for marketing or public inquiry:</w:t>
      </w:r>
    </w:p>
    <w:p w14:paraId="28BABA38" w14:textId="77777777" w:rsidR="00C75DB6" w:rsidRPr="000E3471" w:rsidRDefault="00C75DB6" w:rsidP="000E3471">
      <w:pPr>
        <w:jc w:val="center"/>
        <w:rPr>
          <w:rFonts w:ascii="Georgia" w:hAnsi="Georgia" w:cs="Georgia"/>
          <w:b/>
          <w:bCs/>
          <w:color w:val="000000"/>
          <w:sz w:val="28"/>
          <w:szCs w:val="28"/>
        </w:rPr>
      </w:pPr>
    </w:p>
    <w:p w14:paraId="1E86C2C6" w14:textId="77777777" w:rsidR="00C75DB6" w:rsidRPr="000E3471" w:rsidRDefault="00B8647F" w:rsidP="000E3471">
      <w:pPr>
        <w:jc w:val="center"/>
        <w:rPr>
          <w:rFonts w:ascii="Georgia" w:hAnsi="Georgia" w:cs="Georgia"/>
          <w:b/>
          <w:bCs/>
          <w:color w:val="000000"/>
          <w:sz w:val="28"/>
          <w:szCs w:val="28"/>
        </w:rPr>
      </w:pPr>
      <w:r>
        <w:rPr>
          <w:rFonts w:ascii="Georgia" w:hAnsi="Georgia" w:cs="Georgia"/>
          <w:b/>
          <w:bCs/>
          <w:color w:val="000000"/>
          <w:sz w:val="28"/>
          <w:szCs w:val="28"/>
        </w:rPr>
        <w:t>LEHMAN COLLEGE CENTER FOR THE PERFORMING ARTS</w:t>
      </w:r>
    </w:p>
    <w:p w14:paraId="32EAE3E6" w14:textId="77777777" w:rsidR="00C75DB6" w:rsidRPr="000E3471" w:rsidRDefault="00C75DB6" w:rsidP="000E3471">
      <w:pPr>
        <w:jc w:val="center"/>
        <w:rPr>
          <w:rFonts w:ascii="Georgia" w:hAnsi="Georgia" w:cs="Georgia"/>
          <w:b/>
          <w:bCs/>
          <w:color w:val="000000"/>
          <w:sz w:val="28"/>
          <w:szCs w:val="28"/>
        </w:rPr>
      </w:pPr>
      <w:r w:rsidRPr="000E3471">
        <w:rPr>
          <w:rFonts w:ascii="Georgia" w:hAnsi="Georgia" w:cs="Georgia"/>
          <w:b/>
          <w:bCs/>
          <w:color w:val="000000"/>
          <w:sz w:val="28"/>
          <w:szCs w:val="28"/>
        </w:rPr>
        <w:t>Concert Hall</w:t>
      </w:r>
    </w:p>
    <w:p w14:paraId="7835AA58" w14:textId="77777777" w:rsidR="00C75DB6" w:rsidRPr="00B8647F" w:rsidRDefault="00C75DB6" w:rsidP="000E3471">
      <w:pPr>
        <w:jc w:val="center"/>
        <w:rPr>
          <w:rFonts w:ascii="Georgia" w:hAnsi="Georgia" w:cs="Georgia"/>
          <w:bCs/>
          <w:color w:val="000000"/>
        </w:rPr>
      </w:pPr>
      <w:r w:rsidRPr="00B8647F">
        <w:rPr>
          <w:rFonts w:ascii="Georgia" w:hAnsi="Georgia" w:cs="Georgia"/>
          <w:bCs/>
          <w:color w:val="000000"/>
        </w:rPr>
        <w:t>250 Bedford Park Boulevard West</w:t>
      </w:r>
    </w:p>
    <w:p w14:paraId="3DD4F039" w14:textId="77777777" w:rsidR="00C75DB6" w:rsidRPr="00002E99" w:rsidRDefault="00C75DB6" w:rsidP="00002E99">
      <w:pPr>
        <w:jc w:val="center"/>
        <w:rPr>
          <w:rFonts w:ascii="Georgia" w:hAnsi="Georgia" w:cs="Georgia"/>
          <w:bCs/>
          <w:color w:val="000000"/>
        </w:rPr>
      </w:pPr>
      <w:r w:rsidRPr="00B8647F">
        <w:rPr>
          <w:rFonts w:ascii="Georgia" w:hAnsi="Georgia" w:cs="Georgia"/>
          <w:bCs/>
          <w:color w:val="000000"/>
        </w:rPr>
        <w:t>Bronx, NY 10468</w:t>
      </w:r>
    </w:p>
    <w:p w14:paraId="2D109718" w14:textId="77777777" w:rsidR="00C75DB6" w:rsidRPr="00B8647F" w:rsidRDefault="00C75DB6" w:rsidP="000E3471">
      <w:pPr>
        <w:jc w:val="center"/>
        <w:rPr>
          <w:rFonts w:ascii="Georgia" w:hAnsi="Georgia" w:cs="Georgia"/>
          <w:b/>
          <w:bCs/>
          <w:color w:val="000000"/>
          <w:sz w:val="28"/>
          <w:szCs w:val="28"/>
          <w:u w:val="single"/>
        </w:rPr>
      </w:pPr>
      <w:r w:rsidRPr="00B8647F">
        <w:rPr>
          <w:rFonts w:ascii="Georgia" w:hAnsi="Georgia" w:cs="Georgia"/>
          <w:b/>
          <w:bCs/>
          <w:color w:val="000000"/>
          <w:sz w:val="28"/>
          <w:szCs w:val="28"/>
          <w:u w:val="single"/>
        </w:rPr>
        <w:t>LehmanCenter.org</w:t>
      </w:r>
    </w:p>
    <w:p w14:paraId="70814C22" w14:textId="77777777" w:rsidR="00C75DB6" w:rsidRPr="000E3471" w:rsidRDefault="00C75DB6" w:rsidP="000E3471">
      <w:pPr>
        <w:jc w:val="center"/>
        <w:rPr>
          <w:rFonts w:ascii="Georgia" w:hAnsi="Georgia" w:cs="Georgia"/>
          <w:b/>
          <w:bCs/>
          <w:color w:val="000000"/>
          <w:sz w:val="28"/>
          <w:szCs w:val="28"/>
        </w:rPr>
      </w:pPr>
    </w:p>
    <w:p w14:paraId="2B529B14" w14:textId="77777777" w:rsidR="00CF3C04" w:rsidRDefault="00CF3C04" w:rsidP="00B8647F">
      <w:pPr>
        <w:pBdr>
          <w:top w:val="single" w:sz="4" w:space="1" w:color="auto"/>
          <w:left w:val="single" w:sz="4" w:space="4" w:color="auto"/>
          <w:bottom w:val="single" w:sz="4" w:space="1" w:color="auto"/>
          <w:right w:val="single" w:sz="4" w:space="4" w:color="auto"/>
        </w:pBdr>
        <w:jc w:val="center"/>
        <w:rPr>
          <w:rFonts w:ascii="Georgia" w:hAnsi="Georgia" w:cs="Georgia"/>
          <w:b/>
          <w:bCs/>
          <w:color w:val="000000"/>
          <w:sz w:val="28"/>
          <w:szCs w:val="28"/>
        </w:rPr>
      </w:pPr>
    </w:p>
    <w:p w14:paraId="1B14294E" w14:textId="77777777" w:rsidR="00C75DB6" w:rsidRPr="00B8647F" w:rsidRDefault="00C75DB6" w:rsidP="00B8647F">
      <w:pPr>
        <w:pBdr>
          <w:top w:val="single" w:sz="4" w:space="1" w:color="auto"/>
          <w:left w:val="single" w:sz="4" w:space="4" w:color="auto"/>
          <w:bottom w:val="single" w:sz="4" w:space="1" w:color="auto"/>
          <w:right w:val="single" w:sz="4" w:space="4" w:color="auto"/>
        </w:pBdr>
        <w:jc w:val="center"/>
        <w:rPr>
          <w:rFonts w:ascii="Georgia" w:hAnsi="Georgia" w:cs="Georgia"/>
          <w:b/>
          <w:bCs/>
          <w:color w:val="000000"/>
          <w:sz w:val="28"/>
          <w:szCs w:val="28"/>
        </w:rPr>
      </w:pPr>
      <w:r w:rsidRPr="000E3471">
        <w:rPr>
          <w:rFonts w:ascii="Georgia" w:hAnsi="Georgia" w:cs="Georgia"/>
          <w:b/>
          <w:bCs/>
          <w:color w:val="000000"/>
          <w:sz w:val="28"/>
          <w:szCs w:val="28"/>
        </w:rPr>
        <w:t xml:space="preserve">Executive Director </w:t>
      </w:r>
      <w:r w:rsidRPr="00B8647F">
        <w:rPr>
          <w:rFonts w:ascii="Georgia" w:hAnsi="Georgia" w:cs="Georgia"/>
          <w:b/>
          <w:bCs/>
          <w:color w:val="000000"/>
          <w:sz w:val="28"/>
          <w:szCs w:val="28"/>
        </w:rPr>
        <w:t>– Eva Bornstein</w:t>
      </w:r>
    </w:p>
    <w:p w14:paraId="6F816369" w14:textId="77777777" w:rsidR="00C75DB6" w:rsidRPr="00B8647F" w:rsidRDefault="00C75DB6" w:rsidP="00B8647F">
      <w:pPr>
        <w:pBdr>
          <w:top w:val="single" w:sz="4" w:space="1" w:color="auto"/>
          <w:left w:val="single" w:sz="4" w:space="4" w:color="auto"/>
          <w:bottom w:val="single" w:sz="4" w:space="1" w:color="auto"/>
          <w:right w:val="single" w:sz="4" w:space="4" w:color="auto"/>
        </w:pBdr>
        <w:jc w:val="center"/>
        <w:rPr>
          <w:rFonts w:ascii="Georgia" w:hAnsi="Georgia" w:cs="Georgia"/>
          <w:b/>
          <w:bCs/>
          <w:color w:val="000000"/>
          <w:sz w:val="28"/>
          <w:szCs w:val="28"/>
        </w:rPr>
      </w:pPr>
      <w:r w:rsidRPr="00B8647F">
        <w:rPr>
          <w:rFonts w:ascii="Georgia" w:hAnsi="Georgia" w:cs="Georgia"/>
          <w:b/>
          <w:bCs/>
          <w:color w:val="000000"/>
          <w:sz w:val="28"/>
          <w:szCs w:val="28"/>
        </w:rPr>
        <w:t>Assistant to the Executive Director – Janet Sanchez</w:t>
      </w:r>
    </w:p>
    <w:p w14:paraId="51CF9753" w14:textId="77777777" w:rsidR="00002E99" w:rsidRPr="00B8647F" w:rsidRDefault="00C75DB6" w:rsidP="00002E99">
      <w:pPr>
        <w:pBdr>
          <w:top w:val="single" w:sz="4" w:space="1" w:color="auto"/>
          <w:left w:val="single" w:sz="4" w:space="4" w:color="auto"/>
          <w:bottom w:val="single" w:sz="4" w:space="1" w:color="auto"/>
          <w:right w:val="single" w:sz="4" w:space="4" w:color="auto"/>
        </w:pBdr>
        <w:jc w:val="center"/>
        <w:rPr>
          <w:rFonts w:ascii="Georgia" w:hAnsi="Georgia" w:cs="Georgia"/>
          <w:bCs/>
          <w:color w:val="000000"/>
        </w:rPr>
      </w:pPr>
      <w:r w:rsidRPr="00B8647F">
        <w:rPr>
          <w:rFonts w:ascii="Georgia" w:hAnsi="Georgia" w:cs="Georgia"/>
          <w:bCs/>
          <w:color w:val="000000"/>
        </w:rPr>
        <w:t>(718) 960-8232</w:t>
      </w:r>
    </w:p>
    <w:p w14:paraId="23ED1F73" w14:textId="77777777" w:rsidR="00C75DB6" w:rsidRPr="00B8647F" w:rsidRDefault="00C75DB6" w:rsidP="00B8647F">
      <w:pPr>
        <w:pBdr>
          <w:top w:val="single" w:sz="4" w:space="1" w:color="auto"/>
          <w:left w:val="single" w:sz="4" w:space="4" w:color="auto"/>
          <w:bottom w:val="single" w:sz="4" w:space="1" w:color="auto"/>
          <w:right w:val="single" w:sz="4" w:space="4" w:color="auto"/>
        </w:pBdr>
        <w:jc w:val="center"/>
        <w:rPr>
          <w:rFonts w:ascii="Georgia" w:hAnsi="Georgia" w:cs="Georgia"/>
          <w:bCs/>
          <w:color w:val="000000"/>
        </w:rPr>
      </w:pPr>
      <w:r w:rsidRPr="00B8647F">
        <w:rPr>
          <w:rFonts w:ascii="Georgia" w:hAnsi="Georgia" w:cs="Georgia"/>
          <w:bCs/>
          <w:color w:val="000000"/>
        </w:rPr>
        <w:t>JANET.SANCHEZ@lehman.cuny.edu</w:t>
      </w:r>
    </w:p>
    <w:p w14:paraId="5ADC3F84" w14:textId="77777777" w:rsidR="00C75DB6" w:rsidRPr="00002E99" w:rsidRDefault="00C75DB6" w:rsidP="00B8647F">
      <w:pPr>
        <w:pBdr>
          <w:top w:val="single" w:sz="4" w:space="1" w:color="auto"/>
          <w:left w:val="single" w:sz="4" w:space="4" w:color="auto"/>
          <w:bottom w:val="single" w:sz="4" w:space="1" w:color="auto"/>
          <w:right w:val="single" w:sz="4" w:space="4" w:color="auto"/>
        </w:pBdr>
        <w:jc w:val="center"/>
        <w:rPr>
          <w:rFonts w:ascii="Georgia" w:hAnsi="Georgia" w:cs="Georgia"/>
          <w:b/>
          <w:bCs/>
          <w:color w:val="000000"/>
          <w:sz w:val="20"/>
          <w:szCs w:val="20"/>
        </w:rPr>
      </w:pPr>
    </w:p>
    <w:p w14:paraId="4E7D8265" w14:textId="77777777" w:rsidR="00C75DB6" w:rsidRPr="000E3471" w:rsidRDefault="00C75DB6" w:rsidP="00B8647F">
      <w:pPr>
        <w:pBdr>
          <w:top w:val="single" w:sz="4" w:space="1" w:color="auto"/>
          <w:left w:val="single" w:sz="4" w:space="4" w:color="auto"/>
          <w:bottom w:val="single" w:sz="4" w:space="1" w:color="auto"/>
          <w:right w:val="single" w:sz="4" w:space="4" w:color="auto"/>
        </w:pBdr>
        <w:jc w:val="center"/>
        <w:rPr>
          <w:rFonts w:ascii="Georgia" w:hAnsi="Georgia" w:cs="Georgia"/>
          <w:b/>
          <w:bCs/>
          <w:color w:val="000000"/>
          <w:sz w:val="28"/>
          <w:szCs w:val="28"/>
        </w:rPr>
      </w:pPr>
      <w:r w:rsidRPr="000E3471">
        <w:rPr>
          <w:rFonts w:ascii="Georgia" w:hAnsi="Georgia" w:cs="Georgia"/>
          <w:b/>
          <w:bCs/>
          <w:color w:val="000000"/>
          <w:sz w:val="28"/>
          <w:szCs w:val="28"/>
        </w:rPr>
        <w:t>General Manager – Mark Green</w:t>
      </w:r>
    </w:p>
    <w:p w14:paraId="4000358F" w14:textId="77777777" w:rsidR="00C75DB6" w:rsidRPr="00B8647F" w:rsidRDefault="00C75DB6" w:rsidP="00B8647F">
      <w:pPr>
        <w:pBdr>
          <w:top w:val="single" w:sz="4" w:space="1" w:color="auto"/>
          <w:left w:val="single" w:sz="4" w:space="4" w:color="auto"/>
          <w:bottom w:val="single" w:sz="4" w:space="1" w:color="auto"/>
          <w:right w:val="single" w:sz="4" w:space="4" w:color="auto"/>
        </w:pBdr>
        <w:jc w:val="center"/>
        <w:rPr>
          <w:rFonts w:ascii="Georgia" w:hAnsi="Georgia" w:cs="Georgia"/>
          <w:bCs/>
          <w:color w:val="000000"/>
        </w:rPr>
      </w:pPr>
      <w:r w:rsidRPr="00B8647F">
        <w:rPr>
          <w:rFonts w:ascii="Georgia" w:hAnsi="Georgia" w:cs="Georgia"/>
          <w:bCs/>
          <w:color w:val="000000"/>
        </w:rPr>
        <w:t>(718) 960-8281</w:t>
      </w:r>
    </w:p>
    <w:p w14:paraId="631372C2" w14:textId="77777777" w:rsidR="00C75DB6" w:rsidRPr="00B8647F" w:rsidRDefault="00C75DB6" w:rsidP="00B8647F">
      <w:pPr>
        <w:pBdr>
          <w:top w:val="single" w:sz="4" w:space="1" w:color="auto"/>
          <w:left w:val="single" w:sz="4" w:space="4" w:color="auto"/>
          <w:bottom w:val="single" w:sz="4" w:space="1" w:color="auto"/>
          <w:right w:val="single" w:sz="4" w:space="4" w:color="auto"/>
        </w:pBdr>
        <w:jc w:val="center"/>
        <w:rPr>
          <w:rFonts w:ascii="Georgia" w:hAnsi="Georgia" w:cs="Georgia"/>
          <w:bCs/>
          <w:color w:val="000000"/>
        </w:rPr>
      </w:pPr>
      <w:r w:rsidRPr="00B8647F">
        <w:rPr>
          <w:rFonts w:ascii="Georgia" w:hAnsi="Georgia" w:cs="Georgia"/>
          <w:bCs/>
          <w:color w:val="000000"/>
        </w:rPr>
        <w:t>MARK.GREEN1@lehman.cuny.edu</w:t>
      </w:r>
    </w:p>
    <w:p w14:paraId="7C266513" w14:textId="77777777" w:rsidR="00CF3C04" w:rsidRPr="00002E99" w:rsidRDefault="00CF3C04" w:rsidP="00002E99">
      <w:pPr>
        <w:pBdr>
          <w:top w:val="single" w:sz="4" w:space="1" w:color="auto"/>
          <w:left w:val="single" w:sz="4" w:space="4" w:color="auto"/>
          <w:bottom w:val="single" w:sz="4" w:space="1" w:color="auto"/>
          <w:right w:val="single" w:sz="4" w:space="4" w:color="auto"/>
        </w:pBdr>
        <w:rPr>
          <w:rFonts w:ascii="Georgia" w:hAnsi="Georgia" w:cs="Georgia"/>
          <w:bCs/>
          <w:color w:val="000000"/>
          <w:sz w:val="13"/>
          <w:szCs w:val="13"/>
        </w:rPr>
      </w:pPr>
    </w:p>
    <w:p w14:paraId="6800799E" w14:textId="77777777" w:rsidR="00002E99" w:rsidRPr="000E3471" w:rsidRDefault="00002E99" w:rsidP="00002E99">
      <w:pPr>
        <w:jc w:val="center"/>
        <w:rPr>
          <w:rFonts w:ascii="Georgia" w:hAnsi="Georgia" w:cs="Georgia"/>
          <w:b/>
          <w:bCs/>
          <w:color w:val="000000"/>
          <w:sz w:val="28"/>
          <w:szCs w:val="28"/>
        </w:rPr>
      </w:pPr>
    </w:p>
    <w:p w14:paraId="75469C01" w14:textId="77777777" w:rsidR="00002E99" w:rsidRDefault="00002E99" w:rsidP="00002E99">
      <w:pPr>
        <w:pBdr>
          <w:top w:val="single" w:sz="4" w:space="1" w:color="auto"/>
          <w:left w:val="single" w:sz="4" w:space="4" w:color="auto"/>
          <w:bottom w:val="single" w:sz="4" w:space="1" w:color="auto"/>
          <w:right w:val="single" w:sz="4" w:space="4" w:color="auto"/>
        </w:pBdr>
        <w:jc w:val="center"/>
        <w:rPr>
          <w:rFonts w:ascii="Georgia" w:hAnsi="Georgia" w:cs="Georgia"/>
          <w:b/>
          <w:bCs/>
          <w:color w:val="000000"/>
          <w:sz w:val="28"/>
          <w:szCs w:val="28"/>
        </w:rPr>
      </w:pPr>
    </w:p>
    <w:p w14:paraId="30DBCB00" w14:textId="77777777" w:rsidR="00002E99" w:rsidRDefault="00002E99" w:rsidP="00002E99">
      <w:pPr>
        <w:pBdr>
          <w:top w:val="single" w:sz="4" w:space="1" w:color="auto"/>
          <w:left w:val="single" w:sz="4" w:space="4" w:color="auto"/>
          <w:bottom w:val="single" w:sz="4" w:space="1" w:color="auto"/>
          <w:right w:val="single" w:sz="4" w:space="4" w:color="auto"/>
        </w:pBdr>
        <w:jc w:val="center"/>
        <w:rPr>
          <w:rFonts w:ascii="Georgia" w:hAnsi="Georgia" w:cs="Georgia"/>
          <w:b/>
          <w:bCs/>
          <w:color w:val="000000"/>
          <w:sz w:val="28"/>
          <w:szCs w:val="28"/>
        </w:rPr>
      </w:pPr>
      <w:r>
        <w:rPr>
          <w:rFonts w:ascii="Georgia" w:hAnsi="Georgia" w:cs="Georgia"/>
          <w:b/>
          <w:bCs/>
          <w:color w:val="000000"/>
          <w:sz w:val="28"/>
          <w:szCs w:val="28"/>
        </w:rPr>
        <w:t>BOX OFFICE</w:t>
      </w:r>
      <w:r w:rsidRPr="000E3471">
        <w:rPr>
          <w:rFonts w:ascii="Georgia" w:hAnsi="Georgia" w:cs="Georgia"/>
          <w:b/>
          <w:bCs/>
          <w:color w:val="000000"/>
          <w:sz w:val="28"/>
          <w:szCs w:val="28"/>
        </w:rPr>
        <w:t>:</w:t>
      </w:r>
    </w:p>
    <w:p w14:paraId="7B07838E" w14:textId="77777777" w:rsidR="00002E99" w:rsidRPr="00002E99" w:rsidRDefault="00002E99" w:rsidP="00002E99">
      <w:pPr>
        <w:pBdr>
          <w:top w:val="single" w:sz="4" w:space="1" w:color="auto"/>
          <w:left w:val="single" w:sz="4" w:space="4" w:color="auto"/>
          <w:bottom w:val="single" w:sz="4" w:space="1" w:color="auto"/>
          <w:right w:val="single" w:sz="4" w:space="4" w:color="auto"/>
        </w:pBdr>
        <w:jc w:val="center"/>
        <w:rPr>
          <w:rFonts w:ascii="Georgia" w:hAnsi="Georgia" w:cs="Georgia"/>
          <w:b/>
          <w:bCs/>
          <w:color w:val="000000"/>
          <w:sz w:val="20"/>
          <w:szCs w:val="20"/>
        </w:rPr>
      </w:pPr>
    </w:p>
    <w:p w14:paraId="6A4EE681" w14:textId="77777777" w:rsidR="00002E99" w:rsidRPr="000E3471" w:rsidRDefault="00002E99" w:rsidP="00002E99">
      <w:pPr>
        <w:pBdr>
          <w:top w:val="single" w:sz="4" w:space="1" w:color="auto"/>
          <w:left w:val="single" w:sz="4" w:space="4" w:color="auto"/>
          <w:bottom w:val="single" w:sz="4" w:space="1" w:color="auto"/>
          <w:right w:val="single" w:sz="4" w:space="4" w:color="auto"/>
        </w:pBdr>
        <w:jc w:val="center"/>
        <w:rPr>
          <w:rFonts w:ascii="Georgia" w:hAnsi="Georgia" w:cs="Georgia"/>
          <w:b/>
          <w:bCs/>
          <w:color w:val="000000"/>
          <w:sz w:val="28"/>
          <w:szCs w:val="28"/>
        </w:rPr>
      </w:pPr>
      <w:r w:rsidRPr="000E3471">
        <w:rPr>
          <w:rFonts w:ascii="Georgia" w:hAnsi="Georgia" w:cs="Georgia"/>
          <w:b/>
          <w:bCs/>
          <w:color w:val="000000"/>
          <w:sz w:val="28"/>
          <w:szCs w:val="28"/>
        </w:rPr>
        <w:t>Assistant Box Office Manager – Diane Walters</w:t>
      </w:r>
    </w:p>
    <w:p w14:paraId="6FEDCFE2" w14:textId="77777777" w:rsidR="00002E99" w:rsidRPr="00B8647F" w:rsidRDefault="00002E99" w:rsidP="00002E99">
      <w:pPr>
        <w:pBdr>
          <w:top w:val="single" w:sz="4" w:space="1" w:color="auto"/>
          <w:left w:val="single" w:sz="4" w:space="4" w:color="auto"/>
          <w:bottom w:val="single" w:sz="4" w:space="1" w:color="auto"/>
          <w:right w:val="single" w:sz="4" w:space="4" w:color="auto"/>
        </w:pBdr>
        <w:jc w:val="center"/>
        <w:rPr>
          <w:rFonts w:ascii="Georgia" w:hAnsi="Georgia" w:cs="Georgia"/>
          <w:bCs/>
          <w:color w:val="000000"/>
        </w:rPr>
      </w:pPr>
      <w:r w:rsidRPr="00B8647F">
        <w:rPr>
          <w:rFonts w:ascii="Georgia" w:hAnsi="Georgia" w:cs="Georgia"/>
          <w:bCs/>
          <w:color w:val="000000"/>
        </w:rPr>
        <w:t>(718) 960-8833</w:t>
      </w:r>
    </w:p>
    <w:p w14:paraId="114CF5F5" w14:textId="77777777" w:rsidR="00002E99" w:rsidRDefault="00002E99" w:rsidP="00002E99">
      <w:pPr>
        <w:pBdr>
          <w:top w:val="single" w:sz="4" w:space="1" w:color="auto"/>
          <w:left w:val="single" w:sz="4" w:space="4" w:color="auto"/>
          <w:bottom w:val="single" w:sz="4" w:space="1" w:color="auto"/>
          <w:right w:val="single" w:sz="4" w:space="4" w:color="auto"/>
        </w:pBdr>
        <w:jc w:val="center"/>
        <w:rPr>
          <w:rFonts w:ascii="Georgia" w:hAnsi="Georgia" w:cs="Georgia"/>
          <w:bCs/>
          <w:color w:val="000000"/>
        </w:rPr>
      </w:pPr>
      <w:r w:rsidRPr="00CF3C04">
        <w:rPr>
          <w:rFonts w:ascii="Georgia" w:hAnsi="Georgia" w:cs="Georgia"/>
          <w:bCs/>
          <w:color w:val="000000"/>
        </w:rPr>
        <w:t>DIANE.WALTERS@lehman.cuny.edu</w:t>
      </w:r>
    </w:p>
    <w:p w14:paraId="50847E5C" w14:textId="77777777" w:rsidR="00CF3C04" w:rsidRPr="00002E99" w:rsidRDefault="00CF3C04" w:rsidP="00B8647F">
      <w:pPr>
        <w:pBdr>
          <w:top w:val="single" w:sz="4" w:space="1" w:color="auto"/>
          <w:left w:val="single" w:sz="4" w:space="4" w:color="auto"/>
          <w:bottom w:val="single" w:sz="4" w:space="1" w:color="auto"/>
          <w:right w:val="single" w:sz="4" w:space="4" w:color="auto"/>
        </w:pBdr>
        <w:jc w:val="center"/>
        <w:rPr>
          <w:rFonts w:ascii="Georgia" w:hAnsi="Georgia" w:cs="Georgia"/>
          <w:bCs/>
          <w:color w:val="000000"/>
          <w:sz w:val="13"/>
          <w:szCs w:val="13"/>
        </w:rPr>
      </w:pPr>
    </w:p>
    <w:p w14:paraId="05F07EC5" w14:textId="77777777" w:rsidR="00002E99" w:rsidRPr="000E3471" w:rsidRDefault="00002E99" w:rsidP="00002E99">
      <w:pPr>
        <w:jc w:val="center"/>
        <w:rPr>
          <w:rFonts w:ascii="Georgia" w:hAnsi="Georgia" w:cs="Georgia"/>
          <w:b/>
          <w:bCs/>
          <w:color w:val="000000"/>
          <w:sz w:val="28"/>
          <w:szCs w:val="28"/>
        </w:rPr>
      </w:pPr>
    </w:p>
    <w:p w14:paraId="763BFBE4" w14:textId="77777777" w:rsidR="00002E99" w:rsidRDefault="00002E99" w:rsidP="00002E99">
      <w:pPr>
        <w:pBdr>
          <w:top w:val="single" w:sz="4" w:space="1" w:color="auto"/>
          <w:left w:val="single" w:sz="4" w:space="4" w:color="auto"/>
          <w:bottom w:val="single" w:sz="4" w:space="1" w:color="auto"/>
          <w:right w:val="single" w:sz="4" w:space="4" w:color="auto"/>
        </w:pBdr>
        <w:jc w:val="center"/>
        <w:rPr>
          <w:rFonts w:ascii="Georgia" w:hAnsi="Georgia" w:cs="Georgia"/>
          <w:b/>
          <w:bCs/>
          <w:color w:val="000000"/>
          <w:sz w:val="28"/>
          <w:szCs w:val="28"/>
        </w:rPr>
      </w:pPr>
    </w:p>
    <w:p w14:paraId="763B6019" w14:textId="77777777" w:rsidR="00002E99" w:rsidRPr="000E3471" w:rsidRDefault="00002E99" w:rsidP="00002E99">
      <w:pPr>
        <w:pBdr>
          <w:top w:val="single" w:sz="4" w:space="1" w:color="auto"/>
          <w:left w:val="single" w:sz="4" w:space="4" w:color="auto"/>
          <w:bottom w:val="single" w:sz="4" w:space="1" w:color="auto"/>
          <w:right w:val="single" w:sz="4" w:space="4" w:color="auto"/>
        </w:pBdr>
        <w:jc w:val="center"/>
        <w:rPr>
          <w:rFonts w:ascii="Georgia" w:hAnsi="Georgia" w:cs="Georgia"/>
          <w:b/>
          <w:bCs/>
          <w:color w:val="000000"/>
          <w:sz w:val="28"/>
          <w:szCs w:val="28"/>
        </w:rPr>
      </w:pPr>
      <w:r>
        <w:rPr>
          <w:rFonts w:ascii="Georgia" w:hAnsi="Georgia" w:cs="Georgia"/>
          <w:b/>
          <w:bCs/>
          <w:color w:val="000000"/>
          <w:sz w:val="28"/>
          <w:szCs w:val="28"/>
        </w:rPr>
        <w:t>MARKETING COORDINATORS / GRAPHIC DESIGN</w:t>
      </w:r>
      <w:r w:rsidRPr="000E3471">
        <w:rPr>
          <w:rFonts w:ascii="Georgia" w:hAnsi="Georgia" w:cs="Georgia"/>
          <w:b/>
          <w:bCs/>
          <w:color w:val="000000"/>
          <w:sz w:val="28"/>
          <w:szCs w:val="28"/>
        </w:rPr>
        <w:t>:</w:t>
      </w:r>
    </w:p>
    <w:p w14:paraId="5EE28C1A" w14:textId="77777777" w:rsidR="00002E99" w:rsidRPr="00002E99" w:rsidRDefault="00002E99" w:rsidP="00002E99">
      <w:pPr>
        <w:pBdr>
          <w:top w:val="single" w:sz="4" w:space="1" w:color="auto"/>
          <w:left w:val="single" w:sz="4" w:space="4" w:color="auto"/>
          <w:bottom w:val="single" w:sz="4" w:space="1" w:color="auto"/>
          <w:right w:val="single" w:sz="4" w:space="4" w:color="auto"/>
        </w:pBdr>
        <w:jc w:val="center"/>
        <w:rPr>
          <w:rFonts w:ascii="Georgia" w:hAnsi="Georgia" w:cs="Georgia"/>
          <w:b/>
          <w:bCs/>
          <w:color w:val="000000"/>
          <w:sz w:val="20"/>
          <w:szCs w:val="20"/>
        </w:rPr>
      </w:pPr>
    </w:p>
    <w:p w14:paraId="3425A660" w14:textId="77777777" w:rsidR="00002E99" w:rsidRPr="000E3471" w:rsidRDefault="00002E99" w:rsidP="00002E99">
      <w:pPr>
        <w:pBdr>
          <w:top w:val="single" w:sz="4" w:space="1" w:color="auto"/>
          <w:left w:val="single" w:sz="4" w:space="4" w:color="auto"/>
          <w:bottom w:val="single" w:sz="4" w:space="1" w:color="auto"/>
          <w:right w:val="single" w:sz="4" w:space="4" w:color="auto"/>
        </w:pBdr>
        <w:jc w:val="both"/>
        <w:rPr>
          <w:rFonts w:ascii="Georgia" w:hAnsi="Georgia" w:cs="Georgia"/>
          <w:b/>
          <w:bCs/>
          <w:color w:val="000000"/>
          <w:sz w:val="28"/>
          <w:szCs w:val="28"/>
        </w:rPr>
      </w:pPr>
      <w:r>
        <w:rPr>
          <w:rFonts w:ascii="Georgia" w:hAnsi="Georgia" w:cs="Georgia"/>
          <w:b/>
          <w:bCs/>
          <w:color w:val="000000"/>
          <w:sz w:val="28"/>
          <w:szCs w:val="28"/>
        </w:rPr>
        <w:t xml:space="preserve">                          Samuel Garcia                     Luke Wright                                                       </w:t>
      </w:r>
    </w:p>
    <w:p w14:paraId="236C7E0E" w14:textId="77777777" w:rsidR="00002E99" w:rsidRPr="00B8647F" w:rsidRDefault="00002E99" w:rsidP="00002E99">
      <w:pPr>
        <w:pBdr>
          <w:top w:val="single" w:sz="4" w:space="1" w:color="auto"/>
          <w:left w:val="single" w:sz="4" w:space="4" w:color="auto"/>
          <w:bottom w:val="single" w:sz="4" w:space="1" w:color="auto"/>
          <w:right w:val="single" w:sz="4" w:space="4" w:color="auto"/>
        </w:pBdr>
        <w:rPr>
          <w:rFonts w:ascii="Georgia" w:hAnsi="Georgia" w:cs="Georgia"/>
          <w:bCs/>
          <w:color w:val="000000"/>
        </w:rPr>
      </w:pPr>
      <w:r>
        <w:rPr>
          <w:rFonts w:ascii="Georgia" w:hAnsi="Georgia" w:cs="Georgia"/>
          <w:bCs/>
          <w:color w:val="000000"/>
        </w:rPr>
        <w:t xml:space="preserve">                                   </w:t>
      </w:r>
      <w:r w:rsidRPr="00B8647F">
        <w:rPr>
          <w:rFonts w:ascii="Georgia" w:hAnsi="Georgia" w:cs="Georgia"/>
          <w:bCs/>
          <w:color w:val="000000"/>
        </w:rPr>
        <w:t>(718) 960-8833</w:t>
      </w:r>
      <w:r>
        <w:rPr>
          <w:rFonts w:ascii="Georgia" w:hAnsi="Georgia" w:cs="Georgia"/>
          <w:bCs/>
          <w:color w:val="000000"/>
        </w:rPr>
        <w:t xml:space="preserve">                             </w:t>
      </w:r>
      <w:proofErr w:type="gramStart"/>
      <w:r>
        <w:rPr>
          <w:rFonts w:ascii="Georgia" w:hAnsi="Georgia" w:cs="Georgia"/>
          <w:bCs/>
          <w:color w:val="000000"/>
        </w:rPr>
        <w:t xml:space="preserve">   (</w:t>
      </w:r>
      <w:proofErr w:type="gramEnd"/>
      <w:r>
        <w:rPr>
          <w:rFonts w:ascii="Georgia" w:hAnsi="Georgia" w:cs="Georgia"/>
          <w:bCs/>
          <w:color w:val="000000"/>
        </w:rPr>
        <w:t>718) 960-7970</w:t>
      </w:r>
    </w:p>
    <w:p w14:paraId="142C9603" w14:textId="77777777" w:rsidR="00002E99" w:rsidRDefault="00002E99" w:rsidP="00002E99">
      <w:pPr>
        <w:pBdr>
          <w:top w:val="single" w:sz="4" w:space="1" w:color="auto"/>
          <w:left w:val="single" w:sz="4" w:space="4" w:color="auto"/>
          <w:bottom w:val="single" w:sz="4" w:space="1" w:color="auto"/>
          <w:right w:val="single" w:sz="4" w:space="4" w:color="auto"/>
        </w:pBdr>
        <w:jc w:val="center"/>
        <w:rPr>
          <w:rFonts w:ascii="Georgia" w:hAnsi="Georgia" w:cs="Georgia"/>
          <w:bCs/>
          <w:color w:val="000000"/>
        </w:rPr>
      </w:pPr>
      <w:r>
        <w:rPr>
          <w:rFonts w:ascii="Georgia" w:hAnsi="Georgia" w:cs="Georgia"/>
          <w:bCs/>
          <w:color w:val="000000"/>
        </w:rPr>
        <w:t xml:space="preserve">     SamuelG1043@gmail.com    </w:t>
      </w:r>
      <w:r w:rsidRPr="00002E99">
        <w:rPr>
          <w:rFonts w:ascii="Georgia" w:hAnsi="Georgia" w:cs="Georgia"/>
          <w:bCs/>
          <w:color w:val="000000"/>
        </w:rPr>
        <w:t>LUKE.WRIGHT@lehman.cuny.edu</w:t>
      </w:r>
    </w:p>
    <w:p w14:paraId="0D83AA0A" w14:textId="77777777" w:rsidR="00002E99" w:rsidRPr="00002E99" w:rsidRDefault="00002E99" w:rsidP="00002E99">
      <w:pPr>
        <w:pBdr>
          <w:top w:val="single" w:sz="4" w:space="1" w:color="auto"/>
          <w:left w:val="single" w:sz="4" w:space="4" w:color="auto"/>
          <w:bottom w:val="single" w:sz="4" w:space="1" w:color="auto"/>
          <w:right w:val="single" w:sz="4" w:space="4" w:color="auto"/>
        </w:pBdr>
        <w:jc w:val="center"/>
        <w:rPr>
          <w:rFonts w:ascii="Georgia" w:hAnsi="Georgia" w:cs="Georgia"/>
          <w:bCs/>
          <w:color w:val="000000"/>
          <w:sz w:val="13"/>
          <w:szCs w:val="13"/>
        </w:rPr>
      </w:pPr>
    </w:p>
    <w:p w14:paraId="0F1EF6E9" w14:textId="77777777" w:rsidR="00C75DB6" w:rsidRPr="000E3471" w:rsidRDefault="00C75DB6" w:rsidP="000E3471">
      <w:pPr>
        <w:jc w:val="center"/>
        <w:rPr>
          <w:rFonts w:ascii="Georgia" w:hAnsi="Georgia" w:cs="Georgia"/>
          <w:b/>
          <w:bCs/>
          <w:color w:val="000000"/>
          <w:sz w:val="28"/>
          <w:szCs w:val="28"/>
        </w:rPr>
      </w:pPr>
    </w:p>
    <w:p w14:paraId="31F301BE" w14:textId="77777777" w:rsidR="00CF3C04" w:rsidRDefault="00CF3C04" w:rsidP="00B8647F">
      <w:pPr>
        <w:pBdr>
          <w:top w:val="single" w:sz="4" w:space="1" w:color="auto"/>
          <w:left w:val="single" w:sz="4" w:space="4" w:color="auto"/>
          <w:bottom w:val="single" w:sz="4" w:space="1" w:color="auto"/>
          <w:right w:val="single" w:sz="4" w:space="4" w:color="auto"/>
        </w:pBdr>
        <w:jc w:val="center"/>
        <w:rPr>
          <w:rFonts w:ascii="Georgia" w:hAnsi="Georgia" w:cs="Georgia"/>
          <w:b/>
          <w:bCs/>
          <w:color w:val="000000"/>
          <w:sz w:val="28"/>
          <w:szCs w:val="28"/>
        </w:rPr>
      </w:pPr>
    </w:p>
    <w:p w14:paraId="5296993C" w14:textId="77777777" w:rsidR="00C75DB6" w:rsidRDefault="00C75DB6" w:rsidP="00B8647F">
      <w:pPr>
        <w:pBdr>
          <w:top w:val="single" w:sz="4" w:space="1" w:color="auto"/>
          <w:left w:val="single" w:sz="4" w:space="4" w:color="auto"/>
          <w:bottom w:val="single" w:sz="4" w:space="1" w:color="auto"/>
          <w:right w:val="single" w:sz="4" w:space="4" w:color="auto"/>
        </w:pBdr>
        <w:jc w:val="center"/>
        <w:rPr>
          <w:rFonts w:ascii="Georgia" w:hAnsi="Georgia" w:cs="Georgia"/>
          <w:b/>
          <w:bCs/>
          <w:color w:val="000000"/>
          <w:sz w:val="28"/>
          <w:szCs w:val="28"/>
        </w:rPr>
      </w:pPr>
      <w:r w:rsidRPr="000E3471">
        <w:rPr>
          <w:rFonts w:ascii="Georgia" w:hAnsi="Georgia" w:cs="Georgia"/>
          <w:b/>
          <w:bCs/>
          <w:color w:val="000000"/>
          <w:sz w:val="28"/>
          <w:szCs w:val="28"/>
        </w:rPr>
        <w:t>P</w:t>
      </w:r>
      <w:r w:rsidR="00B8647F">
        <w:rPr>
          <w:rFonts w:ascii="Georgia" w:hAnsi="Georgia" w:cs="Georgia"/>
          <w:b/>
          <w:bCs/>
          <w:color w:val="000000"/>
          <w:sz w:val="28"/>
          <w:szCs w:val="28"/>
        </w:rPr>
        <w:t>RODUCTION</w:t>
      </w:r>
      <w:r w:rsidRPr="000E3471">
        <w:rPr>
          <w:rFonts w:ascii="Georgia" w:hAnsi="Georgia" w:cs="Georgia"/>
          <w:b/>
          <w:bCs/>
          <w:color w:val="000000"/>
          <w:sz w:val="28"/>
          <w:szCs w:val="28"/>
        </w:rPr>
        <w:t>:</w:t>
      </w:r>
    </w:p>
    <w:p w14:paraId="76816A03" w14:textId="77777777" w:rsidR="00002E99" w:rsidRPr="00002E99" w:rsidRDefault="00002E99" w:rsidP="00B8647F">
      <w:pPr>
        <w:pBdr>
          <w:top w:val="single" w:sz="4" w:space="1" w:color="auto"/>
          <w:left w:val="single" w:sz="4" w:space="4" w:color="auto"/>
          <w:bottom w:val="single" w:sz="4" w:space="1" w:color="auto"/>
          <w:right w:val="single" w:sz="4" w:space="4" w:color="auto"/>
        </w:pBdr>
        <w:jc w:val="center"/>
        <w:rPr>
          <w:rFonts w:ascii="Georgia" w:hAnsi="Georgia" w:cs="Georgia"/>
          <w:b/>
          <w:bCs/>
          <w:color w:val="000000"/>
          <w:sz w:val="20"/>
          <w:szCs w:val="20"/>
        </w:rPr>
      </w:pPr>
    </w:p>
    <w:p w14:paraId="5DCCDF69" w14:textId="77777777" w:rsidR="00C75DB6" w:rsidRPr="000E3471" w:rsidRDefault="00C75DB6" w:rsidP="00B8647F">
      <w:pPr>
        <w:pBdr>
          <w:top w:val="single" w:sz="4" w:space="1" w:color="auto"/>
          <w:left w:val="single" w:sz="4" w:space="4" w:color="auto"/>
          <w:bottom w:val="single" w:sz="4" w:space="1" w:color="auto"/>
          <w:right w:val="single" w:sz="4" w:space="4" w:color="auto"/>
        </w:pBdr>
        <w:jc w:val="center"/>
        <w:rPr>
          <w:rFonts w:ascii="Georgia" w:hAnsi="Georgia" w:cs="Georgia"/>
          <w:b/>
          <w:bCs/>
          <w:color w:val="000000"/>
          <w:sz w:val="28"/>
          <w:szCs w:val="28"/>
        </w:rPr>
      </w:pPr>
      <w:r w:rsidRPr="000E3471">
        <w:rPr>
          <w:rFonts w:ascii="Georgia" w:hAnsi="Georgia" w:cs="Georgia"/>
          <w:b/>
          <w:bCs/>
          <w:color w:val="000000"/>
          <w:sz w:val="28"/>
          <w:szCs w:val="28"/>
        </w:rPr>
        <w:t xml:space="preserve">Technical Director – </w:t>
      </w:r>
      <w:r w:rsidR="00141C7D">
        <w:rPr>
          <w:rFonts w:ascii="Georgia" w:hAnsi="Georgia" w:cs="Georgia"/>
          <w:b/>
          <w:bCs/>
          <w:color w:val="000000"/>
          <w:sz w:val="28"/>
          <w:szCs w:val="28"/>
        </w:rPr>
        <w:t>Currently Vacant</w:t>
      </w:r>
    </w:p>
    <w:p w14:paraId="17A3B5C2" w14:textId="77777777" w:rsidR="00C75DB6" w:rsidRPr="00B8647F" w:rsidRDefault="00C75DB6" w:rsidP="00B8647F">
      <w:pPr>
        <w:pBdr>
          <w:top w:val="single" w:sz="4" w:space="1" w:color="auto"/>
          <w:left w:val="single" w:sz="4" w:space="4" w:color="auto"/>
          <w:bottom w:val="single" w:sz="4" w:space="1" w:color="auto"/>
          <w:right w:val="single" w:sz="4" w:space="4" w:color="auto"/>
        </w:pBdr>
        <w:jc w:val="center"/>
        <w:rPr>
          <w:rFonts w:ascii="Georgia" w:hAnsi="Georgia" w:cs="Georgia"/>
          <w:bCs/>
          <w:color w:val="000000"/>
        </w:rPr>
      </w:pPr>
      <w:r w:rsidRPr="00B8647F">
        <w:rPr>
          <w:rFonts w:ascii="Georgia" w:hAnsi="Georgia" w:cs="Georgia"/>
          <w:bCs/>
          <w:color w:val="000000"/>
        </w:rPr>
        <w:t>(718) 960-8493</w:t>
      </w:r>
    </w:p>
    <w:p w14:paraId="7E809B8E" w14:textId="77777777" w:rsidR="00CF3C04" w:rsidRDefault="00141C7D" w:rsidP="00CF3C04">
      <w:pPr>
        <w:pBdr>
          <w:top w:val="single" w:sz="4" w:space="1" w:color="auto"/>
          <w:left w:val="single" w:sz="4" w:space="4" w:color="auto"/>
          <w:bottom w:val="single" w:sz="4" w:space="1" w:color="auto"/>
          <w:right w:val="single" w:sz="4" w:space="4" w:color="auto"/>
        </w:pBdr>
        <w:jc w:val="center"/>
        <w:rPr>
          <w:rFonts w:ascii="Georgia" w:hAnsi="Georgia" w:cs="Georgia"/>
          <w:bCs/>
          <w:color w:val="000000"/>
        </w:rPr>
      </w:pPr>
      <w:r>
        <w:rPr>
          <w:rFonts w:ascii="Georgia" w:hAnsi="Georgia" w:cs="Georgia"/>
          <w:bCs/>
          <w:color w:val="000000"/>
        </w:rPr>
        <w:t>Please email Janet Sanchez</w:t>
      </w:r>
    </w:p>
    <w:p w14:paraId="26DC8CC0" w14:textId="77777777" w:rsidR="00CF3C04" w:rsidRPr="00CF3C04" w:rsidRDefault="00CF3C04" w:rsidP="00CF3C04">
      <w:pPr>
        <w:pBdr>
          <w:top w:val="single" w:sz="4" w:space="1" w:color="auto"/>
          <w:left w:val="single" w:sz="4" w:space="4" w:color="auto"/>
          <w:bottom w:val="single" w:sz="4" w:space="1" w:color="auto"/>
          <w:right w:val="single" w:sz="4" w:space="4" w:color="auto"/>
        </w:pBdr>
        <w:jc w:val="center"/>
        <w:rPr>
          <w:rFonts w:ascii="Georgia" w:hAnsi="Georgia" w:cs="Georgia"/>
          <w:bCs/>
          <w:color w:val="000000"/>
        </w:rPr>
      </w:pPr>
    </w:p>
    <w:p w14:paraId="76106675" w14:textId="77777777" w:rsidR="00DC1EA2" w:rsidRPr="004D7564" w:rsidRDefault="004D7564" w:rsidP="004D7564">
      <w:pPr>
        <w:autoSpaceDE w:val="0"/>
        <w:autoSpaceDN w:val="0"/>
        <w:adjustRightInd w:val="0"/>
        <w:spacing w:after="240" w:line="400" w:lineRule="atLeast"/>
        <w:jc w:val="center"/>
        <w:rPr>
          <w:rFonts w:ascii="Georgia" w:hAnsi="Georgia" w:cs="Georgia"/>
          <w:color w:val="000000"/>
          <w:sz w:val="28"/>
          <w:szCs w:val="28"/>
        </w:rPr>
      </w:pPr>
      <w:r w:rsidRPr="004D7564">
        <w:rPr>
          <w:rFonts w:ascii="Georgia" w:hAnsi="Georgia" w:cs="Georgia"/>
          <w:color w:val="000000"/>
          <w:sz w:val="28"/>
          <w:szCs w:val="28"/>
        </w:rPr>
        <w:t>Security is Provided by Lehman College Public Safety</w:t>
      </w:r>
      <w:r w:rsidR="00DC1EA2">
        <w:rPr>
          <w:rFonts w:ascii="Georgia" w:hAnsi="Georgia" w:cs="Georgia"/>
          <w:b/>
          <w:bCs/>
          <w:color w:val="000000"/>
          <w:sz w:val="34"/>
          <w:szCs w:val="34"/>
        </w:rPr>
        <w:br w:type="page"/>
      </w:r>
    </w:p>
    <w:p w14:paraId="6E3785FF" w14:textId="77777777" w:rsidR="00E609D4" w:rsidRDefault="00E609D4" w:rsidP="00D33462">
      <w:pPr>
        <w:autoSpaceDE w:val="0"/>
        <w:autoSpaceDN w:val="0"/>
        <w:adjustRightInd w:val="0"/>
        <w:spacing w:after="240" w:line="400" w:lineRule="atLeast"/>
        <w:jc w:val="center"/>
        <w:rPr>
          <w:rFonts w:ascii="Times" w:hAnsi="Times" w:cs="Times"/>
          <w:color w:val="000000"/>
        </w:rPr>
      </w:pPr>
      <w:r>
        <w:rPr>
          <w:rFonts w:ascii="Georgia" w:hAnsi="Georgia" w:cs="Georgia"/>
          <w:b/>
          <w:bCs/>
          <w:color w:val="000000"/>
          <w:sz w:val="34"/>
          <w:szCs w:val="34"/>
        </w:rPr>
        <w:lastRenderedPageBreak/>
        <w:t>AUDITORIUM SEATING CAPACITY</w:t>
      </w:r>
    </w:p>
    <w:p w14:paraId="631C6C43" w14:textId="77777777" w:rsidR="00E609D4" w:rsidRPr="00CF3C04" w:rsidRDefault="00E609D4" w:rsidP="008D2DFA">
      <w:pPr>
        <w:pStyle w:val="NoSpacing"/>
        <w:rPr>
          <w:rFonts w:ascii="Georgia" w:hAnsi="Georgia" w:cs="Times"/>
          <w:b/>
          <w:sz w:val="28"/>
          <w:szCs w:val="28"/>
        </w:rPr>
      </w:pPr>
      <w:r w:rsidRPr="00CF3C04">
        <w:rPr>
          <w:rFonts w:ascii="Georgia" w:hAnsi="Georgia"/>
          <w:b/>
          <w:sz w:val="28"/>
          <w:szCs w:val="28"/>
        </w:rPr>
        <w:t xml:space="preserve">Total </w:t>
      </w:r>
      <w:r w:rsidR="00D602EF">
        <w:rPr>
          <w:rFonts w:ascii="Georgia" w:hAnsi="Georgia"/>
          <w:b/>
          <w:sz w:val="28"/>
          <w:szCs w:val="28"/>
        </w:rPr>
        <w:t>Seats</w:t>
      </w:r>
      <w:r w:rsidR="008D2DFA" w:rsidRPr="00CF3C04">
        <w:rPr>
          <w:rFonts w:ascii="Georgia" w:hAnsi="Georgia"/>
          <w:b/>
          <w:sz w:val="28"/>
          <w:szCs w:val="28"/>
        </w:rPr>
        <w:t>……………………...</w:t>
      </w:r>
      <w:r w:rsidR="00A12F3C" w:rsidRPr="00CF3C04">
        <w:rPr>
          <w:rFonts w:ascii="Georgia" w:hAnsi="Georgia"/>
          <w:b/>
          <w:sz w:val="28"/>
          <w:szCs w:val="28"/>
        </w:rPr>
        <w:t>2,</w:t>
      </w:r>
      <w:r w:rsidR="00D26315" w:rsidRPr="00CF3C04">
        <w:rPr>
          <w:rFonts w:ascii="Georgia" w:hAnsi="Georgia"/>
          <w:b/>
          <w:sz w:val="28"/>
          <w:szCs w:val="28"/>
        </w:rPr>
        <w:t>2</w:t>
      </w:r>
      <w:r w:rsidR="00D602EF">
        <w:rPr>
          <w:rFonts w:ascii="Georgia" w:hAnsi="Georgia"/>
          <w:b/>
          <w:sz w:val="28"/>
          <w:szCs w:val="28"/>
        </w:rPr>
        <w:t>6</w:t>
      </w:r>
      <w:r w:rsidR="008D2DFA" w:rsidRPr="00CF3C04">
        <w:rPr>
          <w:rFonts w:ascii="Georgia" w:hAnsi="Georgia"/>
          <w:b/>
          <w:sz w:val="28"/>
          <w:szCs w:val="28"/>
        </w:rPr>
        <w:t>5</w:t>
      </w:r>
      <w:r w:rsidR="00CF3C04">
        <w:rPr>
          <w:rFonts w:ascii="Georgia" w:hAnsi="Georgia"/>
          <w:b/>
          <w:sz w:val="28"/>
          <w:szCs w:val="28"/>
        </w:rPr>
        <w:t>*</w:t>
      </w:r>
      <w:r w:rsidR="008D2DFA" w:rsidRPr="00CF3C04">
        <w:rPr>
          <w:rFonts w:ascii="Georgia" w:hAnsi="Georgia"/>
          <w:b/>
          <w:sz w:val="28"/>
          <w:szCs w:val="28"/>
        </w:rPr>
        <w:t xml:space="preserve"> </w:t>
      </w:r>
    </w:p>
    <w:p w14:paraId="54724471" w14:textId="77777777" w:rsidR="0090146B" w:rsidRPr="008D2DFA" w:rsidRDefault="00E609D4" w:rsidP="004D7564">
      <w:pPr>
        <w:spacing w:line="276" w:lineRule="auto"/>
        <w:ind w:left="720"/>
        <w:rPr>
          <w:rFonts w:ascii="Georgia" w:hAnsi="Georgia"/>
          <w:color w:val="000000" w:themeColor="text1"/>
        </w:rPr>
      </w:pPr>
      <w:r w:rsidRPr="008D2DFA">
        <w:rPr>
          <w:rFonts w:ascii="Georgia" w:hAnsi="Georgia"/>
          <w:color w:val="000000" w:themeColor="text1"/>
        </w:rPr>
        <w:t>Orchestra.......</w:t>
      </w:r>
      <w:r w:rsidR="00EB68BE" w:rsidRPr="008D2DFA">
        <w:rPr>
          <w:rFonts w:ascii="Georgia" w:hAnsi="Georgia"/>
          <w:color w:val="000000" w:themeColor="text1"/>
        </w:rPr>
        <w:t>..............</w:t>
      </w:r>
      <w:r w:rsidRPr="008D2DFA">
        <w:rPr>
          <w:rFonts w:ascii="Georgia" w:hAnsi="Georgia"/>
          <w:color w:val="000000" w:themeColor="text1"/>
        </w:rPr>
        <w:t>..........</w:t>
      </w:r>
      <w:r w:rsidR="0090146B" w:rsidRPr="008D2DFA">
        <w:rPr>
          <w:rFonts w:ascii="Georgia" w:hAnsi="Georgia"/>
          <w:color w:val="000000" w:themeColor="text1"/>
        </w:rPr>
        <w:t>1,0</w:t>
      </w:r>
      <w:r w:rsidR="00D602EF">
        <w:rPr>
          <w:rFonts w:ascii="Georgia" w:hAnsi="Georgia"/>
          <w:color w:val="000000" w:themeColor="text1"/>
        </w:rPr>
        <w:t>1</w:t>
      </w:r>
      <w:r w:rsidR="008D2DFA" w:rsidRPr="008D2DFA">
        <w:rPr>
          <w:rFonts w:ascii="Georgia" w:hAnsi="Georgia"/>
          <w:color w:val="000000" w:themeColor="text1"/>
        </w:rPr>
        <w:t xml:space="preserve">7 (999 fixed, </w:t>
      </w:r>
      <w:r w:rsidR="00D602EF">
        <w:rPr>
          <w:rFonts w:ascii="Georgia" w:hAnsi="Georgia"/>
          <w:color w:val="000000" w:themeColor="text1"/>
        </w:rPr>
        <w:t>1</w:t>
      </w:r>
      <w:r w:rsidR="008D2DFA" w:rsidRPr="008D2DFA">
        <w:rPr>
          <w:rFonts w:ascii="Georgia" w:hAnsi="Georgia"/>
          <w:color w:val="000000" w:themeColor="text1"/>
        </w:rPr>
        <w:t>8 moveable)</w:t>
      </w:r>
    </w:p>
    <w:p w14:paraId="3EB897CA" w14:textId="77777777" w:rsidR="00A12F3C" w:rsidRPr="008D2DFA" w:rsidRDefault="00E609D4" w:rsidP="004D7564">
      <w:pPr>
        <w:spacing w:line="276" w:lineRule="auto"/>
        <w:ind w:left="720"/>
        <w:rPr>
          <w:rFonts w:ascii="Georgia" w:hAnsi="Georgia"/>
          <w:color w:val="000000" w:themeColor="text1"/>
        </w:rPr>
      </w:pPr>
      <w:r w:rsidRPr="008D2DFA">
        <w:rPr>
          <w:rFonts w:ascii="Georgia" w:hAnsi="Georgia"/>
          <w:color w:val="000000" w:themeColor="text1"/>
        </w:rPr>
        <w:t>Mezzanine....</w:t>
      </w:r>
      <w:r w:rsidR="00EB68BE" w:rsidRPr="008D2DFA">
        <w:rPr>
          <w:rFonts w:ascii="Georgia" w:hAnsi="Georgia"/>
          <w:color w:val="000000" w:themeColor="text1"/>
        </w:rPr>
        <w:t>....................</w:t>
      </w:r>
      <w:r w:rsidRPr="008D2DFA">
        <w:rPr>
          <w:rFonts w:ascii="Georgia" w:hAnsi="Georgia"/>
          <w:color w:val="000000" w:themeColor="text1"/>
        </w:rPr>
        <w:t>........</w:t>
      </w:r>
      <w:r w:rsidR="0090146B" w:rsidRPr="008D2DFA">
        <w:rPr>
          <w:rFonts w:ascii="Georgia" w:hAnsi="Georgia"/>
          <w:color w:val="000000" w:themeColor="text1"/>
        </w:rPr>
        <w:t>287</w:t>
      </w:r>
      <w:r w:rsidR="00D26315" w:rsidRPr="008D2DFA">
        <w:rPr>
          <w:rFonts w:ascii="Georgia" w:hAnsi="Georgia"/>
          <w:color w:val="000000" w:themeColor="text1"/>
        </w:rPr>
        <w:t xml:space="preserve"> </w:t>
      </w:r>
      <w:r w:rsidR="008D2DFA" w:rsidRPr="008D2DFA">
        <w:rPr>
          <w:rFonts w:ascii="Georgia" w:hAnsi="Georgia"/>
          <w:color w:val="000000" w:themeColor="text1"/>
        </w:rPr>
        <w:t>(281 fixed, 6 moveable)</w:t>
      </w:r>
    </w:p>
    <w:p w14:paraId="4AA3FA12" w14:textId="77777777" w:rsidR="00A12F3C" w:rsidRDefault="0090146B" w:rsidP="004D7564">
      <w:pPr>
        <w:spacing w:line="276" w:lineRule="auto"/>
        <w:ind w:left="720"/>
        <w:rPr>
          <w:rFonts w:ascii="Georgia" w:hAnsi="Georgia"/>
          <w:color w:val="000000" w:themeColor="text1"/>
        </w:rPr>
      </w:pPr>
      <w:r w:rsidRPr="008D2DFA">
        <w:rPr>
          <w:rFonts w:ascii="Georgia" w:hAnsi="Georgia"/>
          <w:color w:val="000000" w:themeColor="text1"/>
        </w:rPr>
        <w:t>Balcony</w:t>
      </w:r>
      <w:r w:rsidR="00E609D4" w:rsidRPr="008D2DFA">
        <w:rPr>
          <w:rFonts w:ascii="Georgia" w:hAnsi="Georgia"/>
          <w:color w:val="000000" w:themeColor="text1"/>
        </w:rPr>
        <w:t>.......</w:t>
      </w:r>
      <w:r w:rsidR="00EB68BE" w:rsidRPr="008D2DFA">
        <w:rPr>
          <w:rFonts w:ascii="Georgia" w:hAnsi="Georgia"/>
          <w:color w:val="000000" w:themeColor="text1"/>
        </w:rPr>
        <w:t>.................</w:t>
      </w:r>
      <w:r w:rsidR="004D7564" w:rsidRPr="008D2DFA">
        <w:rPr>
          <w:rFonts w:ascii="Georgia" w:hAnsi="Georgia"/>
          <w:color w:val="000000" w:themeColor="text1"/>
        </w:rPr>
        <w:t>.</w:t>
      </w:r>
      <w:r w:rsidR="00EB68BE" w:rsidRPr="008D2DFA">
        <w:rPr>
          <w:rFonts w:ascii="Georgia" w:hAnsi="Georgia"/>
          <w:color w:val="000000" w:themeColor="text1"/>
        </w:rPr>
        <w:t>....</w:t>
      </w:r>
      <w:r w:rsidR="00E609D4" w:rsidRPr="008D2DFA">
        <w:rPr>
          <w:rFonts w:ascii="Georgia" w:hAnsi="Georgia"/>
          <w:color w:val="000000" w:themeColor="text1"/>
        </w:rPr>
        <w:t>.......</w:t>
      </w:r>
      <w:r w:rsidRPr="008D2DFA">
        <w:rPr>
          <w:rFonts w:ascii="Georgia" w:hAnsi="Georgia"/>
          <w:color w:val="000000" w:themeColor="text1"/>
        </w:rPr>
        <w:t>96</w:t>
      </w:r>
      <w:r w:rsidR="00D602EF">
        <w:rPr>
          <w:rFonts w:ascii="Georgia" w:hAnsi="Georgia"/>
          <w:color w:val="000000" w:themeColor="text1"/>
        </w:rPr>
        <w:t>1</w:t>
      </w:r>
      <w:r w:rsidR="008D2DFA" w:rsidRPr="008D2DFA">
        <w:rPr>
          <w:rFonts w:ascii="Georgia" w:hAnsi="Georgia"/>
          <w:color w:val="000000" w:themeColor="text1"/>
        </w:rPr>
        <w:t xml:space="preserve"> (all fixed)</w:t>
      </w:r>
    </w:p>
    <w:p w14:paraId="0FBD6EA4" w14:textId="77777777" w:rsidR="008D2DFA" w:rsidRPr="008D2DFA" w:rsidRDefault="008D2DFA" w:rsidP="004D7564">
      <w:pPr>
        <w:spacing w:line="276" w:lineRule="auto"/>
        <w:ind w:left="720"/>
        <w:rPr>
          <w:color w:val="000000" w:themeColor="text1"/>
        </w:rPr>
      </w:pPr>
    </w:p>
    <w:p w14:paraId="714A44D8" w14:textId="77777777" w:rsidR="00E609D4" w:rsidRDefault="00CF3C04" w:rsidP="008D2DFA">
      <w:pPr>
        <w:rPr>
          <w:rFonts w:ascii="Georgia" w:hAnsi="Georgia"/>
        </w:rPr>
      </w:pPr>
      <w:r>
        <w:rPr>
          <w:rFonts w:ascii="Georgia" w:hAnsi="Georgia"/>
        </w:rPr>
        <w:t>*</w:t>
      </w:r>
      <w:r w:rsidR="008D2DFA" w:rsidRPr="008D2DFA">
        <w:rPr>
          <w:rFonts w:ascii="Georgia" w:hAnsi="Georgia"/>
        </w:rPr>
        <w:t xml:space="preserve">Exact number </w:t>
      </w:r>
      <w:r w:rsidR="00D602EF">
        <w:rPr>
          <w:rFonts w:ascii="Georgia" w:hAnsi="Georgia"/>
        </w:rPr>
        <w:t>may vary depending on production</w:t>
      </w:r>
      <w:r w:rsidR="008D2DFA" w:rsidRPr="008D2DFA">
        <w:rPr>
          <w:rFonts w:ascii="Georgia" w:hAnsi="Georgia"/>
        </w:rPr>
        <w:t xml:space="preserve">. Please note, additional FOH technical equipment </w:t>
      </w:r>
      <w:r w:rsidR="00D602EF">
        <w:rPr>
          <w:rFonts w:ascii="Georgia" w:hAnsi="Georgia"/>
        </w:rPr>
        <w:t xml:space="preserve">is limited to the area next to FOH Audio behind O.R.C. Row V. </w:t>
      </w:r>
    </w:p>
    <w:p w14:paraId="4940064F" w14:textId="77777777" w:rsidR="008D2DFA" w:rsidRPr="008D2DFA" w:rsidRDefault="008D2DFA" w:rsidP="008D2DFA">
      <w:pPr>
        <w:rPr>
          <w:rFonts w:ascii="Georgia" w:hAnsi="Georgia" w:cs="Times"/>
        </w:rPr>
      </w:pPr>
    </w:p>
    <w:p w14:paraId="383ED7A5" w14:textId="77777777" w:rsidR="008D2DFA" w:rsidRPr="00CC3B86" w:rsidRDefault="004F0224" w:rsidP="008D2DFA">
      <w:pPr>
        <w:jc w:val="center"/>
        <w:rPr>
          <w:rFonts w:ascii="Georgia" w:hAnsi="Georgia" w:cs="Georgia"/>
          <w:b/>
          <w:bCs/>
          <w:color w:val="000000"/>
        </w:rPr>
      </w:pPr>
      <w:r>
        <w:rPr>
          <w:rFonts w:ascii="Georgia" w:hAnsi="Georgia" w:cs="Georgia"/>
          <w:b/>
          <w:bCs/>
          <w:color w:val="000000"/>
        </w:rPr>
        <w:t xml:space="preserve">There are </w:t>
      </w:r>
      <w:r w:rsidR="00B76377">
        <w:rPr>
          <w:rFonts w:ascii="Georgia" w:hAnsi="Georgia" w:cs="Georgia"/>
          <w:b/>
          <w:bCs/>
          <w:color w:val="000000"/>
        </w:rPr>
        <w:t>28</w:t>
      </w:r>
      <w:r>
        <w:rPr>
          <w:rFonts w:ascii="Georgia" w:hAnsi="Georgia" w:cs="Georgia"/>
          <w:b/>
          <w:bCs/>
          <w:color w:val="000000"/>
        </w:rPr>
        <w:t xml:space="preserve"> w</w:t>
      </w:r>
      <w:r w:rsidR="0090146B" w:rsidRPr="00CC3B86">
        <w:rPr>
          <w:rFonts w:ascii="Georgia" w:hAnsi="Georgia" w:cs="Georgia"/>
          <w:b/>
          <w:bCs/>
          <w:color w:val="000000"/>
        </w:rPr>
        <w:t>h</w:t>
      </w:r>
      <w:r>
        <w:rPr>
          <w:rFonts w:ascii="Georgia" w:hAnsi="Georgia" w:cs="Georgia"/>
          <w:b/>
          <w:bCs/>
          <w:color w:val="000000"/>
        </w:rPr>
        <w:t>eelchair a</w:t>
      </w:r>
      <w:r w:rsidR="00D26315">
        <w:rPr>
          <w:rFonts w:ascii="Georgia" w:hAnsi="Georgia" w:cs="Georgia"/>
          <w:b/>
          <w:bCs/>
          <w:color w:val="000000"/>
        </w:rPr>
        <w:t xml:space="preserve">ccessible </w:t>
      </w:r>
      <w:r>
        <w:rPr>
          <w:rFonts w:ascii="Georgia" w:hAnsi="Georgia" w:cs="Georgia"/>
          <w:b/>
          <w:bCs/>
          <w:color w:val="000000"/>
        </w:rPr>
        <w:t>spaces</w:t>
      </w:r>
      <w:r w:rsidR="00D26315">
        <w:rPr>
          <w:rFonts w:ascii="Georgia" w:hAnsi="Georgia" w:cs="Georgia"/>
          <w:b/>
          <w:bCs/>
          <w:color w:val="000000"/>
        </w:rPr>
        <w:t xml:space="preserve"> </w:t>
      </w:r>
      <w:r>
        <w:rPr>
          <w:rFonts w:ascii="Georgia" w:hAnsi="Georgia" w:cs="Georgia"/>
          <w:b/>
          <w:bCs/>
          <w:color w:val="000000"/>
        </w:rPr>
        <w:t>in the orchestra level and 6 in the mezzanine level which can be filled in with</w:t>
      </w:r>
      <w:r w:rsidR="00D26315">
        <w:rPr>
          <w:rFonts w:ascii="Georgia" w:hAnsi="Georgia" w:cs="Georgia"/>
          <w:b/>
          <w:bCs/>
          <w:color w:val="000000"/>
        </w:rPr>
        <w:t xml:space="preserve"> </w:t>
      </w:r>
      <w:r>
        <w:rPr>
          <w:rFonts w:ascii="Georgia" w:hAnsi="Georgia" w:cs="Georgia"/>
          <w:b/>
          <w:bCs/>
          <w:color w:val="000000"/>
        </w:rPr>
        <w:t>moveable seating if desired. Contact Technical Director and Box Office Manager for details.</w:t>
      </w:r>
    </w:p>
    <w:p w14:paraId="5DE3B1B3" w14:textId="77777777" w:rsidR="00CC3B86" w:rsidRPr="00CC3B86" w:rsidRDefault="00CC3B86" w:rsidP="004D7564">
      <w:pPr>
        <w:rPr>
          <w:rFonts w:ascii="Georgia" w:hAnsi="Georgia" w:cs="Georgia"/>
          <w:b/>
          <w:bCs/>
          <w:color w:val="000000"/>
          <w:sz w:val="28"/>
          <w:szCs w:val="28"/>
        </w:rPr>
      </w:pPr>
    </w:p>
    <w:p w14:paraId="03251B4A" w14:textId="77777777" w:rsidR="00184ADE" w:rsidRPr="004D7564" w:rsidRDefault="00184ADE" w:rsidP="00CC3B86">
      <w:pPr>
        <w:autoSpaceDE w:val="0"/>
        <w:autoSpaceDN w:val="0"/>
        <w:adjustRightInd w:val="0"/>
        <w:spacing w:after="240" w:line="480" w:lineRule="atLeast"/>
        <w:jc w:val="center"/>
        <w:rPr>
          <w:rFonts w:ascii="Georgia" w:hAnsi="Georgia" w:cs="Times"/>
          <w:color w:val="000000"/>
          <w:sz w:val="34"/>
          <w:szCs w:val="34"/>
        </w:rPr>
      </w:pPr>
      <w:r w:rsidRPr="004D7564">
        <w:rPr>
          <w:rFonts w:ascii="Georgia" w:hAnsi="Georgia" w:cs="Georgia"/>
          <w:b/>
          <w:bCs/>
          <w:color w:val="000000"/>
          <w:sz w:val="34"/>
          <w:szCs w:val="34"/>
        </w:rPr>
        <w:t>DRESSING ROOMS</w:t>
      </w:r>
    </w:p>
    <w:p w14:paraId="419491A4" w14:textId="77777777" w:rsidR="003E7F3E" w:rsidRPr="004D7564" w:rsidRDefault="003E7F3E" w:rsidP="00CC3B86">
      <w:pPr>
        <w:spacing w:line="276" w:lineRule="auto"/>
        <w:rPr>
          <w:rFonts w:ascii="Georgia" w:hAnsi="Georgia"/>
          <w:b/>
        </w:rPr>
      </w:pPr>
      <w:r w:rsidRPr="004D7564">
        <w:rPr>
          <w:rFonts w:ascii="Georgia" w:hAnsi="Georgia"/>
          <w:b/>
        </w:rPr>
        <w:t>Stage Level</w:t>
      </w:r>
    </w:p>
    <w:p w14:paraId="7BA41D6A" w14:textId="77777777" w:rsidR="00184ADE" w:rsidRPr="004D7564" w:rsidRDefault="00184ADE" w:rsidP="00E763A2">
      <w:pPr>
        <w:pStyle w:val="ListParagraph"/>
        <w:numPr>
          <w:ilvl w:val="0"/>
          <w:numId w:val="2"/>
        </w:numPr>
        <w:spacing w:line="276" w:lineRule="auto"/>
        <w:rPr>
          <w:rFonts w:ascii="Georgia" w:hAnsi="Georgia"/>
        </w:rPr>
      </w:pPr>
      <w:r w:rsidRPr="004D7564">
        <w:rPr>
          <w:rFonts w:ascii="Georgia" w:hAnsi="Georgia"/>
          <w:u w:val="single"/>
        </w:rPr>
        <w:t>Star Dressing Room</w:t>
      </w:r>
      <w:r w:rsidRPr="004D7564">
        <w:rPr>
          <w:rFonts w:ascii="Georgia" w:hAnsi="Georgia"/>
        </w:rPr>
        <w:t xml:space="preserve"> with private bathroom</w:t>
      </w:r>
    </w:p>
    <w:p w14:paraId="62095E5F" w14:textId="77777777" w:rsidR="009158C9" w:rsidRPr="004D7564" w:rsidRDefault="00CC3B86" w:rsidP="00E763A2">
      <w:pPr>
        <w:pStyle w:val="ListParagraph"/>
        <w:numPr>
          <w:ilvl w:val="0"/>
          <w:numId w:val="2"/>
        </w:numPr>
        <w:spacing w:line="276" w:lineRule="auto"/>
        <w:rPr>
          <w:rFonts w:ascii="Georgia" w:hAnsi="Georgia"/>
        </w:rPr>
      </w:pPr>
      <w:r w:rsidRPr="004D7564">
        <w:rPr>
          <w:rFonts w:ascii="Georgia" w:hAnsi="Georgia"/>
        </w:rPr>
        <w:t>Single R</w:t>
      </w:r>
      <w:r w:rsidR="009158C9" w:rsidRPr="004D7564">
        <w:rPr>
          <w:rFonts w:ascii="Georgia" w:hAnsi="Georgia"/>
        </w:rPr>
        <w:t>estroom for use by house crew and staff</w:t>
      </w:r>
    </w:p>
    <w:p w14:paraId="1C764DE3" w14:textId="77777777" w:rsidR="00184ADE" w:rsidRPr="004D7564" w:rsidRDefault="00184ADE" w:rsidP="004D7564">
      <w:pPr>
        <w:spacing w:line="276" w:lineRule="auto"/>
        <w:rPr>
          <w:rFonts w:ascii="Georgia" w:hAnsi="Georgia"/>
        </w:rPr>
      </w:pPr>
      <w:r w:rsidRPr="004D7564">
        <w:rPr>
          <w:rFonts w:ascii="Georgia" w:hAnsi="Georgia"/>
          <w:b/>
        </w:rPr>
        <w:t>Dressing Room Level</w:t>
      </w:r>
      <w:r w:rsidRPr="004D7564">
        <w:rPr>
          <w:rFonts w:ascii="Georgia" w:hAnsi="Georgia"/>
        </w:rPr>
        <w:t xml:space="preserve"> (one floor down from the stage)</w:t>
      </w:r>
    </w:p>
    <w:p w14:paraId="0196BC1C" w14:textId="77777777" w:rsidR="00C276F2" w:rsidRPr="004D7564" w:rsidRDefault="003E7F3E" w:rsidP="00E763A2">
      <w:pPr>
        <w:pStyle w:val="ListParagraph"/>
        <w:numPr>
          <w:ilvl w:val="0"/>
          <w:numId w:val="3"/>
        </w:numPr>
        <w:spacing w:line="276" w:lineRule="auto"/>
        <w:rPr>
          <w:rFonts w:ascii="Georgia" w:hAnsi="Georgia"/>
        </w:rPr>
      </w:pPr>
      <w:r w:rsidRPr="004D7564">
        <w:rPr>
          <w:rFonts w:ascii="Georgia" w:hAnsi="Georgia"/>
        </w:rPr>
        <w:t>Two</w:t>
      </w:r>
      <w:r w:rsidR="004B6AB9">
        <w:rPr>
          <w:rFonts w:ascii="Georgia" w:hAnsi="Georgia"/>
        </w:rPr>
        <w:t xml:space="preserve"> Large</w:t>
      </w:r>
      <w:r w:rsidRPr="004D7564">
        <w:rPr>
          <w:rFonts w:ascii="Georgia" w:hAnsi="Georgia"/>
        </w:rPr>
        <w:t xml:space="preserve"> </w:t>
      </w:r>
      <w:r w:rsidRPr="004D7564">
        <w:rPr>
          <w:rFonts w:ascii="Georgia" w:hAnsi="Georgia"/>
          <w:u w:val="single"/>
        </w:rPr>
        <w:t>Chorus Dressing Rooms</w:t>
      </w:r>
      <w:r w:rsidRPr="004D7564">
        <w:rPr>
          <w:rFonts w:ascii="Georgia" w:hAnsi="Georgia"/>
        </w:rPr>
        <w:t xml:space="preserve"> for up to </w:t>
      </w:r>
      <w:r w:rsidR="004B6AB9">
        <w:rPr>
          <w:rFonts w:ascii="Georgia" w:hAnsi="Georgia"/>
        </w:rPr>
        <w:t>15</w:t>
      </w:r>
      <w:r w:rsidRPr="004D7564">
        <w:rPr>
          <w:rFonts w:ascii="Georgia" w:hAnsi="Georgia"/>
        </w:rPr>
        <w:t xml:space="preserve"> people each</w:t>
      </w:r>
    </w:p>
    <w:p w14:paraId="0EBB2BF5" w14:textId="77777777" w:rsidR="003E7F3E" w:rsidRPr="004D7564" w:rsidRDefault="004F0224" w:rsidP="00E763A2">
      <w:pPr>
        <w:pStyle w:val="ListParagraph"/>
        <w:numPr>
          <w:ilvl w:val="0"/>
          <w:numId w:val="3"/>
        </w:numPr>
        <w:spacing w:line="276" w:lineRule="auto"/>
        <w:rPr>
          <w:rFonts w:ascii="Georgia" w:hAnsi="Georgia"/>
        </w:rPr>
      </w:pPr>
      <w:r>
        <w:rPr>
          <w:rFonts w:ascii="Georgia" w:hAnsi="Georgia"/>
        </w:rPr>
        <w:t>Four</w:t>
      </w:r>
      <w:r w:rsidR="004B6AB9">
        <w:rPr>
          <w:rFonts w:ascii="Georgia" w:hAnsi="Georgia"/>
        </w:rPr>
        <w:t xml:space="preserve"> Small</w:t>
      </w:r>
      <w:r w:rsidR="00CC3B86" w:rsidRPr="004D7564">
        <w:rPr>
          <w:rFonts w:ascii="Georgia" w:hAnsi="Georgia"/>
        </w:rPr>
        <w:t xml:space="preserve"> </w:t>
      </w:r>
      <w:r w:rsidR="00CC3B86" w:rsidRPr="004D7564">
        <w:rPr>
          <w:rFonts w:ascii="Georgia" w:hAnsi="Georgia"/>
          <w:u w:val="single"/>
        </w:rPr>
        <w:t>Principle Dressing R</w:t>
      </w:r>
      <w:r w:rsidR="003E7F3E" w:rsidRPr="004D7564">
        <w:rPr>
          <w:rFonts w:ascii="Georgia" w:hAnsi="Georgia"/>
          <w:u w:val="single"/>
        </w:rPr>
        <w:t>ooms</w:t>
      </w:r>
      <w:r w:rsidR="003E7F3E" w:rsidRPr="004D7564">
        <w:rPr>
          <w:rFonts w:ascii="Georgia" w:hAnsi="Georgia"/>
        </w:rPr>
        <w:t xml:space="preserve"> for up to 4 people each</w:t>
      </w:r>
    </w:p>
    <w:p w14:paraId="3D9208CF" w14:textId="77777777" w:rsidR="003E7F3E" w:rsidRPr="004D7564" w:rsidRDefault="00CC3B86" w:rsidP="004D7564">
      <w:pPr>
        <w:spacing w:line="276" w:lineRule="auto"/>
        <w:ind w:firstLine="720"/>
        <w:rPr>
          <w:rFonts w:ascii="Georgia" w:hAnsi="Georgia"/>
        </w:rPr>
      </w:pPr>
      <w:r w:rsidRPr="004D7564">
        <w:rPr>
          <w:rFonts w:ascii="Georgia" w:hAnsi="Georgia"/>
        </w:rPr>
        <w:t>(</w:t>
      </w:r>
      <w:r w:rsidR="003E7F3E" w:rsidRPr="004D7564">
        <w:rPr>
          <w:rFonts w:ascii="Georgia" w:hAnsi="Georgia"/>
        </w:rPr>
        <w:t xml:space="preserve">All </w:t>
      </w:r>
      <w:r w:rsidR="00D26315">
        <w:rPr>
          <w:rFonts w:ascii="Georgia" w:hAnsi="Georgia"/>
        </w:rPr>
        <w:t>6</w:t>
      </w:r>
      <w:r w:rsidR="00BA45C6">
        <w:rPr>
          <w:rFonts w:ascii="Georgia" w:hAnsi="Georgia"/>
        </w:rPr>
        <w:t xml:space="preserve"> </w:t>
      </w:r>
      <w:r w:rsidR="003E7F3E" w:rsidRPr="004D7564">
        <w:rPr>
          <w:rFonts w:ascii="Georgia" w:hAnsi="Georgia"/>
        </w:rPr>
        <w:t>Dressing Rooms have lighted mirrors, counter space, sinks, garment racks</w:t>
      </w:r>
      <w:r w:rsidRPr="004D7564">
        <w:rPr>
          <w:rFonts w:ascii="Georgia" w:hAnsi="Georgia"/>
        </w:rPr>
        <w:t>)</w:t>
      </w:r>
    </w:p>
    <w:p w14:paraId="2668B206" w14:textId="77777777" w:rsidR="003E7F3E" w:rsidRPr="004D7564" w:rsidRDefault="003E7F3E" w:rsidP="00E763A2">
      <w:pPr>
        <w:pStyle w:val="ListParagraph"/>
        <w:numPr>
          <w:ilvl w:val="0"/>
          <w:numId w:val="3"/>
        </w:numPr>
        <w:spacing w:line="276" w:lineRule="auto"/>
        <w:rPr>
          <w:rFonts w:ascii="Georgia" w:hAnsi="Georgia"/>
        </w:rPr>
      </w:pPr>
      <w:r w:rsidRPr="004D7564">
        <w:rPr>
          <w:rFonts w:ascii="Georgia" w:hAnsi="Georgia"/>
        </w:rPr>
        <w:t xml:space="preserve">One </w:t>
      </w:r>
      <w:r w:rsidRPr="004D7564">
        <w:rPr>
          <w:rFonts w:ascii="Georgia" w:hAnsi="Georgia"/>
          <w:u w:val="single"/>
        </w:rPr>
        <w:t>Green Room</w:t>
      </w:r>
      <w:r w:rsidRPr="004D7564">
        <w:rPr>
          <w:rFonts w:ascii="Georgia" w:hAnsi="Georgia"/>
        </w:rPr>
        <w:t xml:space="preserve"> with catering tables, refrigerator and video feed of stage</w:t>
      </w:r>
    </w:p>
    <w:p w14:paraId="1982509F" w14:textId="77777777" w:rsidR="00CC3B86" w:rsidRPr="004D7564" w:rsidRDefault="003E7F3E" w:rsidP="00E763A2">
      <w:pPr>
        <w:pStyle w:val="ListParagraph"/>
        <w:numPr>
          <w:ilvl w:val="0"/>
          <w:numId w:val="3"/>
        </w:numPr>
        <w:spacing w:line="276" w:lineRule="auto"/>
        <w:rPr>
          <w:rFonts w:ascii="Georgia" w:hAnsi="Georgia"/>
        </w:rPr>
      </w:pPr>
      <w:r w:rsidRPr="004D7564">
        <w:rPr>
          <w:rFonts w:ascii="Georgia" w:hAnsi="Georgia"/>
        </w:rPr>
        <w:t xml:space="preserve">Two </w:t>
      </w:r>
      <w:r w:rsidRPr="004D7564">
        <w:rPr>
          <w:rFonts w:ascii="Georgia" w:hAnsi="Georgia"/>
          <w:u w:val="single"/>
        </w:rPr>
        <w:t>Company Restrooms</w:t>
      </w:r>
      <w:r w:rsidRPr="004D7564">
        <w:rPr>
          <w:rFonts w:ascii="Georgia" w:hAnsi="Georgia"/>
        </w:rPr>
        <w:t>, including showers</w:t>
      </w:r>
    </w:p>
    <w:p w14:paraId="375B9F55" w14:textId="77777777" w:rsidR="00CC3B86" w:rsidRPr="004D7564" w:rsidRDefault="00CC3B86" w:rsidP="004D7564">
      <w:pPr>
        <w:spacing w:line="276" w:lineRule="auto"/>
        <w:rPr>
          <w:rFonts w:ascii="Georgia" w:hAnsi="Georgia"/>
          <w:b/>
        </w:rPr>
      </w:pPr>
      <w:r w:rsidRPr="004D7564">
        <w:rPr>
          <w:rFonts w:ascii="Georgia" w:hAnsi="Georgia"/>
          <w:b/>
        </w:rPr>
        <w:t xml:space="preserve">Access: </w:t>
      </w:r>
    </w:p>
    <w:p w14:paraId="50FC42DD" w14:textId="77777777" w:rsidR="00CC3B86" w:rsidRPr="004D7564" w:rsidRDefault="00CC3B86" w:rsidP="00E763A2">
      <w:pPr>
        <w:pStyle w:val="ListParagraph"/>
        <w:numPr>
          <w:ilvl w:val="0"/>
          <w:numId w:val="4"/>
        </w:numPr>
        <w:spacing w:line="276" w:lineRule="auto"/>
        <w:rPr>
          <w:rFonts w:ascii="Georgia" w:hAnsi="Georgia"/>
        </w:rPr>
      </w:pPr>
      <w:r w:rsidRPr="004D7564">
        <w:rPr>
          <w:rFonts w:ascii="Georgia" w:hAnsi="Georgia"/>
        </w:rPr>
        <w:t>Dressing Room L</w:t>
      </w:r>
      <w:r w:rsidR="003E7F3E" w:rsidRPr="004D7564">
        <w:rPr>
          <w:rFonts w:ascii="Georgia" w:hAnsi="Georgia"/>
        </w:rPr>
        <w:t>evel has freight elevator access to Stage and Loading Dock levels, wheelchair lift access to stage, and staircase access to stage</w:t>
      </w:r>
      <w:r w:rsidR="00350D02" w:rsidRPr="004D7564">
        <w:rPr>
          <w:rFonts w:ascii="Georgia" w:hAnsi="Georgia"/>
        </w:rPr>
        <w:t>, loading dock</w:t>
      </w:r>
      <w:r w:rsidR="003E7F3E" w:rsidRPr="004D7564">
        <w:rPr>
          <w:rFonts w:ascii="Georgia" w:hAnsi="Georgia"/>
        </w:rPr>
        <w:t xml:space="preserve"> and lobby (</w:t>
      </w:r>
      <w:r w:rsidR="00350D02" w:rsidRPr="004D7564">
        <w:rPr>
          <w:rFonts w:ascii="Georgia" w:hAnsi="Georgia"/>
        </w:rPr>
        <w:t xml:space="preserve">via hallway </w:t>
      </w:r>
      <w:r w:rsidR="003E7F3E" w:rsidRPr="004D7564">
        <w:rPr>
          <w:rFonts w:ascii="Georgia" w:hAnsi="Georgia"/>
        </w:rPr>
        <w:t>out of audience view.)</w:t>
      </w:r>
    </w:p>
    <w:p w14:paraId="789E00F5" w14:textId="77777777" w:rsidR="00CC3B86" w:rsidRPr="004D7564" w:rsidRDefault="00CC3B86" w:rsidP="004D7564">
      <w:pPr>
        <w:spacing w:line="276" w:lineRule="auto"/>
        <w:rPr>
          <w:rFonts w:ascii="Georgia" w:hAnsi="Georgia"/>
          <w:b/>
        </w:rPr>
      </w:pPr>
      <w:r w:rsidRPr="004D7564">
        <w:rPr>
          <w:rFonts w:ascii="Georgia" w:hAnsi="Georgia"/>
          <w:b/>
        </w:rPr>
        <w:t>Rehearsal Space:</w:t>
      </w:r>
    </w:p>
    <w:p w14:paraId="6097ADB0" w14:textId="77777777" w:rsidR="00CC3B86" w:rsidRPr="004D7564" w:rsidRDefault="009158C9" w:rsidP="00E763A2">
      <w:pPr>
        <w:pStyle w:val="ListParagraph"/>
        <w:numPr>
          <w:ilvl w:val="0"/>
          <w:numId w:val="4"/>
        </w:numPr>
        <w:spacing w:line="276" w:lineRule="auto"/>
        <w:rPr>
          <w:rFonts w:ascii="Georgia" w:hAnsi="Georgia"/>
        </w:rPr>
      </w:pPr>
      <w:r w:rsidRPr="004D7564">
        <w:rPr>
          <w:rFonts w:ascii="Georgia" w:hAnsi="Georgia"/>
        </w:rPr>
        <w:t>There is no off-stage rehearsal space available at the Concert Hall.</w:t>
      </w:r>
    </w:p>
    <w:p w14:paraId="35EF2E5A" w14:textId="77777777" w:rsidR="00CC3B86" w:rsidRPr="004D7564" w:rsidRDefault="00CC3B86" w:rsidP="004D7564">
      <w:pPr>
        <w:spacing w:line="276" w:lineRule="auto"/>
        <w:rPr>
          <w:rFonts w:ascii="Georgia" w:hAnsi="Georgia"/>
          <w:b/>
        </w:rPr>
      </w:pPr>
      <w:r w:rsidRPr="004D7564">
        <w:rPr>
          <w:rFonts w:ascii="Georgia" w:hAnsi="Georgia"/>
          <w:b/>
        </w:rPr>
        <w:t>Production Office:</w:t>
      </w:r>
    </w:p>
    <w:p w14:paraId="33D1FE60" w14:textId="77777777" w:rsidR="00CC3B86" w:rsidRDefault="009158C9" w:rsidP="00E763A2">
      <w:pPr>
        <w:pStyle w:val="ListParagraph"/>
        <w:numPr>
          <w:ilvl w:val="0"/>
          <w:numId w:val="4"/>
        </w:numPr>
        <w:spacing w:line="276" w:lineRule="auto"/>
        <w:rPr>
          <w:rFonts w:ascii="Georgia" w:hAnsi="Georgia"/>
        </w:rPr>
      </w:pPr>
      <w:r w:rsidRPr="004D7564">
        <w:rPr>
          <w:rFonts w:ascii="Georgia" w:hAnsi="Georgia"/>
        </w:rPr>
        <w:t xml:space="preserve">Wireless internet and power are available throughout the facility, but there is no dedicated area to be used as a “production office”. If your production requires such a space, one of the dressing rooms will be designated. Fax and copy services, wired internet for office work, and </w:t>
      </w:r>
      <w:r w:rsidR="004D7F64" w:rsidRPr="004D7564">
        <w:rPr>
          <w:rFonts w:ascii="Georgia" w:hAnsi="Georgia"/>
        </w:rPr>
        <w:t>phones/computers/printers/other office equipment</w:t>
      </w:r>
      <w:r w:rsidRPr="004D7564">
        <w:rPr>
          <w:rFonts w:ascii="Georgia" w:hAnsi="Georgia"/>
        </w:rPr>
        <w:t xml:space="preserve"> are not available onsite.</w:t>
      </w:r>
    </w:p>
    <w:p w14:paraId="1A186DE3" w14:textId="77777777" w:rsidR="00BA45C6" w:rsidRPr="00BA45C6" w:rsidRDefault="00BA45C6" w:rsidP="00BA45C6">
      <w:pPr>
        <w:spacing w:line="276" w:lineRule="auto"/>
        <w:rPr>
          <w:rFonts w:ascii="Georgia" w:hAnsi="Georgia"/>
          <w:b/>
        </w:rPr>
      </w:pPr>
      <w:r>
        <w:rPr>
          <w:rFonts w:ascii="Georgia" w:hAnsi="Georgia"/>
          <w:b/>
        </w:rPr>
        <w:t>Wardrobe</w:t>
      </w:r>
      <w:r w:rsidRPr="00BA45C6">
        <w:rPr>
          <w:rFonts w:ascii="Georgia" w:hAnsi="Georgia"/>
          <w:b/>
        </w:rPr>
        <w:t>:</w:t>
      </w:r>
    </w:p>
    <w:p w14:paraId="363C5C1B" w14:textId="77777777" w:rsidR="004D7564" w:rsidRPr="004F0224" w:rsidRDefault="003A7859" w:rsidP="00E763A2">
      <w:pPr>
        <w:pStyle w:val="ListParagraph"/>
        <w:numPr>
          <w:ilvl w:val="0"/>
          <w:numId w:val="4"/>
        </w:numPr>
        <w:spacing w:line="276" w:lineRule="auto"/>
        <w:rPr>
          <w:rFonts w:ascii="Georgia" w:hAnsi="Georgia"/>
        </w:rPr>
      </w:pPr>
      <w:r w:rsidRPr="004D7564">
        <w:rPr>
          <w:rFonts w:ascii="Georgia" w:hAnsi="Georgia"/>
        </w:rPr>
        <w:t xml:space="preserve">Wardrobe crew, irons, and steamers </w:t>
      </w:r>
      <w:r w:rsidR="00BA45C6">
        <w:rPr>
          <w:rFonts w:ascii="Georgia" w:hAnsi="Georgia"/>
        </w:rPr>
        <w:t>are available</w:t>
      </w:r>
      <w:r w:rsidRPr="004D7564">
        <w:rPr>
          <w:rFonts w:ascii="Georgia" w:hAnsi="Georgia"/>
        </w:rPr>
        <w:t>, but there is no washer/dryer on site. Arrangements can be made to do laundry at a local laundromat, at the expense of the visiting production.</w:t>
      </w:r>
    </w:p>
    <w:p w14:paraId="44A64BF4" w14:textId="77777777" w:rsidR="00184ADE" w:rsidRPr="00BA45C6" w:rsidRDefault="00184ADE" w:rsidP="00350D02">
      <w:pPr>
        <w:jc w:val="center"/>
        <w:rPr>
          <w:b/>
          <w:sz w:val="34"/>
          <w:szCs w:val="34"/>
        </w:rPr>
      </w:pPr>
      <w:r w:rsidRPr="00BA45C6">
        <w:rPr>
          <w:rFonts w:ascii="Georgia" w:hAnsi="Georgia" w:cs="Georgia"/>
          <w:b/>
          <w:color w:val="000000"/>
          <w:sz w:val="34"/>
          <w:szCs w:val="34"/>
        </w:rPr>
        <w:lastRenderedPageBreak/>
        <w:t>STAGEHANDS:</w:t>
      </w:r>
    </w:p>
    <w:p w14:paraId="3ABCA8CE" w14:textId="77777777" w:rsidR="00184ADE" w:rsidRDefault="00184ADE" w:rsidP="00BA45C6">
      <w:pPr>
        <w:spacing w:line="276" w:lineRule="auto"/>
        <w:rPr>
          <w:rFonts w:ascii="Georgia" w:hAnsi="Georgia"/>
        </w:rPr>
      </w:pPr>
      <w:r w:rsidRPr="004D7564">
        <w:rPr>
          <w:rFonts w:ascii="Georgia" w:hAnsi="Georgia"/>
        </w:rPr>
        <w:t>Lehman Center for the Performing Arts is an IATSE Local One Union House</w:t>
      </w:r>
      <w:r w:rsidR="004D7564">
        <w:rPr>
          <w:rFonts w:ascii="Georgia" w:hAnsi="Georgia"/>
        </w:rPr>
        <w:t xml:space="preserve">. </w:t>
      </w:r>
      <w:r w:rsidRPr="004D7564">
        <w:rPr>
          <w:rFonts w:ascii="Georgia" w:hAnsi="Georgia"/>
        </w:rPr>
        <w:t xml:space="preserve">Labor </w:t>
      </w:r>
      <w:r w:rsidR="00D602EF">
        <w:rPr>
          <w:rFonts w:ascii="Georgia" w:hAnsi="Georgia"/>
        </w:rPr>
        <w:t>e</w:t>
      </w:r>
      <w:r w:rsidRPr="004D7564">
        <w:rPr>
          <w:rFonts w:ascii="Georgia" w:hAnsi="Georgia"/>
        </w:rPr>
        <w:t>stimates will be given by the Technical Director upon receipt of production riders</w:t>
      </w:r>
      <w:r w:rsidR="00CC3B86" w:rsidRPr="004D7564">
        <w:rPr>
          <w:rFonts w:ascii="Georgia" w:hAnsi="Georgia"/>
        </w:rPr>
        <w:t>, schedules</w:t>
      </w:r>
      <w:r w:rsidRPr="004D7564">
        <w:rPr>
          <w:rFonts w:ascii="Georgia" w:hAnsi="Georgia"/>
        </w:rPr>
        <w:t xml:space="preserve"> and other documents.</w:t>
      </w:r>
      <w:r w:rsidR="004D7564">
        <w:rPr>
          <w:rFonts w:ascii="Georgia" w:hAnsi="Georgia"/>
        </w:rPr>
        <w:t xml:space="preserve"> </w:t>
      </w:r>
      <w:r w:rsidR="00B326EC">
        <w:rPr>
          <w:rFonts w:ascii="Georgia" w:hAnsi="Georgia"/>
        </w:rPr>
        <w:t>Labor calls are on four-hour minimums.</w:t>
      </w:r>
    </w:p>
    <w:p w14:paraId="72A4C684" w14:textId="77777777" w:rsidR="00BA45C6" w:rsidRPr="00BA45C6" w:rsidRDefault="00BA45C6" w:rsidP="00BA45C6">
      <w:pPr>
        <w:spacing w:line="276" w:lineRule="auto"/>
        <w:rPr>
          <w:rFonts w:ascii="Georgia" w:hAnsi="Georgia"/>
          <w:sz w:val="20"/>
          <w:szCs w:val="20"/>
        </w:rPr>
      </w:pPr>
    </w:p>
    <w:p w14:paraId="3660B46F" w14:textId="77777777" w:rsidR="00E609D4" w:rsidRDefault="00BA45C6" w:rsidP="00BA45C6">
      <w:pPr>
        <w:autoSpaceDE w:val="0"/>
        <w:autoSpaceDN w:val="0"/>
        <w:adjustRightInd w:val="0"/>
        <w:spacing w:after="240"/>
        <w:jc w:val="center"/>
        <w:rPr>
          <w:rFonts w:ascii="Times" w:hAnsi="Times" w:cs="Times"/>
          <w:color w:val="000000"/>
        </w:rPr>
      </w:pPr>
      <w:r>
        <w:rPr>
          <w:rFonts w:ascii="Georgia" w:hAnsi="Georgia" w:cs="Georgia"/>
          <w:b/>
          <w:bCs/>
          <w:color w:val="000000"/>
          <w:sz w:val="34"/>
          <w:szCs w:val="34"/>
        </w:rPr>
        <w:t>LOAD-IN/OUT/ACCESS:</w:t>
      </w:r>
    </w:p>
    <w:p w14:paraId="36F6D12E" w14:textId="77777777" w:rsidR="00C503D8" w:rsidRDefault="00E609D4" w:rsidP="00BA45C6">
      <w:pPr>
        <w:spacing w:line="276" w:lineRule="auto"/>
        <w:rPr>
          <w:rFonts w:ascii="Georgia" w:hAnsi="Georgia"/>
        </w:rPr>
      </w:pPr>
      <w:r w:rsidRPr="00BA45C6">
        <w:rPr>
          <w:rFonts w:ascii="Georgia" w:hAnsi="Georgia"/>
        </w:rPr>
        <w:t xml:space="preserve">Loading Dock </w:t>
      </w:r>
      <w:r w:rsidR="00A12F3C" w:rsidRPr="00BA45C6">
        <w:rPr>
          <w:rFonts w:ascii="Georgia" w:hAnsi="Georgia"/>
        </w:rPr>
        <w:t xml:space="preserve">and Stage Door are located on Paul Avenue at the rear of the hall. </w:t>
      </w:r>
      <w:r w:rsidR="00C503D8" w:rsidRPr="00BA45C6">
        <w:rPr>
          <w:rFonts w:ascii="Georgia" w:hAnsi="Georgia"/>
        </w:rPr>
        <w:t>Vehicles can enter through Lehman College Gate 8 at the intersection of Bedford Park Blvd. West and Paul Avenue.</w:t>
      </w:r>
    </w:p>
    <w:p w14:paraId="35C396CC" w14:textId="77777777" w:rsidR="00BA45C6" w:rsidRPr="00BA45C6" w:rsidRDefault="00BA45C6" w:rsidP="00BA45C6">
      <w:pPr>
        <w:spacing w:line="276" w:lineRule="auto"/>
        <w:rPr>
          <w:rFonts w:ascii="Georgia" w:hAnsi="Georgia" w:cs="Times"/>
          <w:sz w:val="20"/>
          <w:szCs w:val="20"/>
        </w:rPr>
      </w:pPr>
    </w:p>
    <w:p w14:paraId="2B7CD5B8" w14:textId="77777777" w:rsidR="00C503D8" w:rsidRPr="00BA45C6" w:rsidRDefault="00C503D8" w:rsidP="00BA45C6">
      <w:pPr>
        <w:spacing w:line="276" w:lineRule="auto"/>
        <w:rPr>
          <w:rFonts w:ascii="Georgia" w:hAnsi="Georgia"/>
          <w:b/>
          <w:bCs/>
        </w:rPr>
      </w:pPr>
      <w:r w:rsidRPr="00BA45C6">
        <w:rPr>
          <w:rFonts w:ascii="Georgia" w:hAnsi="Georgia"/>
          <w:b/>
          <w:bCs/>
        </w:rPr>
        <w:t xml:space="preserve">All vehicles must be registered with Lehman Staff </w:t>
      </w:r>
      <w:r w:rsidR="00550B67" w:rsidRPr="00BA45C6">
        <w:rPr>
          <w:rFonts w:ascii="Georgia" w:hAnsi="Georgia"/>
          <w:b/>
          <w:bCs/>
        </w:rPr>
        <w:t xml:space="preserve">at least 48 hours </w:t>
      </w:r>
      <w:r w:rsidRPr="00BA45C6">
        <w:rPr>
          <w:rFonts w:ascii="Georgia" w:hAnsi="Georgia"/>
          <w:b/>
          <w:bCs/>
        </w:rPr>
        <w:t xml:space="preserve">prior to load-in to ensure access. This includes all cars, vans, trucks and busses that need to approach the Concert Hall, </w:t>
      </w:r>
      <w:r w:rsidR="00633366" w:rsidRPr="00BA45C6">
        <w:rPr>
          <w:rFonts w:ascii="Georgia" w:hAnsi="Georgia"/>
          <w:b/>
          <w:bCs/>
        </w:rPr>
        <w:t xml:space="preserve">whether </w:t>
      </w:r>
      <w:r w:rsidRPr="00BA45C6">
        <w:rPr>
          <w:rFonts w:ascii="Georgia" w:hAnsi="Georgia"/>
          <w:b/>
          <w:bCs/>
        </w:rPr>
        <w:t xml:space="preserve">to </w:t>
      </w:r>
      <w:proofErr w:type="spellStart"/>
      <w:r w:rsidRPr="00BA45C6">
        <w:rPr>
          <w:rFonts w:ascii="Georgia" w:hAnsi="Georgia"/>
          <w:b/>
          <w:bCs/>
        </w:rPr>
        <w:t>pickup</w:t>
      </w:r>
      <w:proofErr w:type="spellEnd"/>
      <w:r w:rsidRPr="00BA45C6">
        <w:rPr>
          <w:rFonts w:ascii="Georgia" w:hAnsi="Georgia"/>
          <w:b/>
          <w:bCs/>
        </w:rPr>
        <w:t xml:space="preserve">, </w:t>
      </w:r>
      <w:proofErr w:type="spellStart"/>
      <w:r w:rsidRPr="00BA45C6">
        <w:rPr>
          <w:rFonts w:ascii="Georgia" w:hAnsi="Georgia"/>
          <w:b/>
          <w:bCs/>
        </w:rPr>
        <w:t>dropoff</w:t>
      </w:r>
      <w:proofErr w:type="spellEnd"/>
      <w:r w:rsidRPr="00BA45C6">
        <w:rPr>
          <w:rFonts w:ascii="Georgia" w:hAnsi="Georgia"/>
          <w:b/>
          <w:bCs/>
        </w:rPr>
        <w:t xml:space="preserve"> or park.</w:t>
      </w:r>
      <w:r w:rsidR="00550B67" w:rsidRPr="00BA45C6">
        <w:rPr>
          <w:rFonts w:ascii="Georgia" w:hAnsi="Georgia"/>
          <w:b/>
          <w:bCs/>
        </w:rPr>
        <w:t xml:space="preserve"> Parking for production vehicles adjacent to the Hall </w:t>
      </w:r>
      <w:r w:rsidR="00F4017B" w:rsidRPr="00BA45C6">
        <w:rPr>
          <w:rFonts w:ascii="Georgia" w:hAnsi="Georgia"/>
          <w:b/>
          <w:bCs/>
        </w:rPr>
        <w:t>is</w:t>
      </w:r>
      <w:r w:rsidR="00550B67" w:rsidRPr="00BA45C6">
        <w:rPr>
          <w:rFonts w:ascii="Georgia" w:hAnsi="Georgia"/>
          <w:b/>
          <w:bCs/>
        </w:rPr>
        <w:t xml:space="preserve"> limited.</w:t>
      </w:r>
    </w:p>
    <w:p w14:paraId="6F1FC3DD" w14:textId="77777777" w:rsidR="009158C9" w:rsidRPr="00BA45C6" w:rsidRDefault="009158C9" w:rsidP="00BA45C6">
      <w:pPr>
        <w:rPr>
          <w:rFonts w:ascii="Georgia" w:hAnsi="Georgia"/>
          <w:b/>
          <w:bCs/>
          <w:sz w:val="20"/>
          <w:szCs w:val="20"/>
        </w:rPr>
      </w:pPr>
    </w:p>
    <w:p w14:paraId="30A9F530" w14:textId="77777777" w:rsidR="009158C9" w:rsidRDefault="00BA45C6" w:rsidP="00BA45C6">
      <w:pPr>
        <w:pStyle w:val="NoSpacing"/>
        <w:spacing w:line="276" w:lineRule="auto"/>
        <w:rPr>
          <w:rFonts w:ascii="Georgia" w:hAnsi="Georgia"/>
          <w:b/>
          <w:bCs/>
        </w:rPr>
      </w:pPr>
      <w:r>
        <w:rPr>
          <w:rFonts w:ascii="Georgia" w:hAnsi="Georgia"/>
          <w:b/>
          <w:bCs/>
        </w:rPr>
        <w:t>All Company M</w:t>
      </w:r>
      <w:r w:rsidR="009158C9" w:rsidRPr="00BA45C6">
        <w:rPr>
          <w:rFonts w:ascii="Georgia" w:hAnsi="Georgia"/>
          <w:b/>
          <w:bCs/>
        </w:rPr>
        <w:t>embers, Artists, Management and Production Personnel are asked to enter and exit through the Stage Door. Any equipment or instruments for use onstage or backstage should be brought through the Stage Door. Please discuss FOH equipment with TD.</w:t>
      </w:r>
    </w:p>
    <w:p w14:paraId="03300EAE" w14:textId="77777777" w:rsidR="00BA45C6" w:rsidRPr="00BA45C6" w:rsidRDefault="00BA45C6" w:rsidP="00BA45C6">
      <w:pPr>
        <w:pStyle w:val="NoSpacing"/>
        <w:spacing w:line="276" w:lineRule="auto"/>
        <w:rPr>
          <w:rFonts w:ascii="Georgia" w:hAnsi="Georgia" w:cs="Times"/>
          <w:sz w:val="20"/>
          <w:szCs w:val="20"/>
        </w:rPr>
      </w:pPr>
    </w:p>
    <w:p w14:paraId="65AFCD53" w14:textId="77777777" w:rsidR="00780CBC" w:rsidRDefault="00A12F3C" w:rsidP="00BA45C6">
      <w:pPr>
        <w:pStyle w:val="NoSpacing"/>
        <w:spacing w:line="276" w:lineRule="auto"/>
        <w:rPr>
          <w:rFonts w:ascii="Georgia" w:hAnsi="Georgia"/>
        </w:rPr>
      </w:pPr>
      <w:r w:rsidRPr="00BA45C6">
        <w:rPr>
          <w:rFonts w:ascii="Georgia" w:hAnsi="Georgia"/>
        </w:rPr>
        <w:t>The loading dock is at traile</w:t>
      </w:r>
      <w:r w:rsidR="00633366" w:rsidRPr="00BA45C6">
        <w:rPr>
          <w:rFonts w:ascii="Georgia" w:hAnsi="Georgia"/>
        </w:rPr>
        <w:t>r height</w:t>
      </w:r>
      <w:r w:rsidRPr="00BA45C6">
        <w:rPr>
          <w:rFonts w:ascii="Georgia" w:hAnsi="Georgia"/>
        </w:rPr>
        <w:t xml:space="preserve"> </w:t>
      </w:r>
      <w:r w:rsidR="002A459E">
        <w:rPr>
          <w:rFonts w:ascii="Georgia" w:hAnsi="Georgia"/>
        </w:rPr>
        <w:t xml:space="preserve">(3’7”) </w:t>
      </w:r>
      <w:r w:rsidRPr="00BA45C6">
        <w:rPr>
          <w:rFonts w:ascii="Georgia" w:hAnsi="Georgia"/>
        </w:rPr>
        <w:t>and can accommodate up to a 53’ tractor-trailer.</w:t>
      </w:r>
      <w:r w:rsidR="00633366" w:rsidRPr="00BA45C6">
        <w:rPr>
          <w:rFonts w:ascii="Georgia" w:hAnsi="Georgia"/>
        </w:rPr>
        <w:t xml:space="preserve"> A dock plate is availabl</w:t>
      </w:r>
      <w:r w:rsidR="00780CBC">
        <w:rPr>
          <w:rFonts w:ascii="Georgia" w:hAnsi="Georgia"/>
        </w:rPr>
        <w:t xml:space="preserve">e, but there is no loading ramp or forklift </w:t>
      </w:r>
      <w:r w:rsidR="00633366" w:rsidRPr="00BA45C6">
        <w:rPr>
          <w:rFonts w:ascii="Georgia" w:hAnsi="Georgia"/>
        </w:rPr>
        <w:t>onsite.</w:t>
      </w:r>
    </w:p>
    <w:p w14:paraId="2464D820" w14:textId="77777777" w:rsidR="00BA45C6" w:rsidRPr="00BA45C6" w:rsidRDefault="009158C9" w:rsidP="00BA45C6">
      <w:pPr>
        <w:pStyle w:val="NoSpacing"/>
        <w:spacing w:line="276" w:lineRule="auto"/>
        <w:rPr>
          <w:rFonts w:ascii="Georgia" w:hAnsi="Georgia" w:cs="Times"/>
          <w:sz w:val="20"/>
          <w:szCs w:val="20"/>
        </w:rPr>
      </w:pPr>
      <w:r w:rsidRPr="00BA45C6">
        <w:rPr>
          <w:rFonts w:ascii="Georgia" w:hAnsi="Georgia"/>
        </w:rPr>
        <w:t xml:space="preserve"> </w:t>
      </w:r>
    </w:p>
    <w:p w14:paraId="4BC40E7A" w14:textId="77777777" w:rsidR="00A12F3C" w:rsidRDefault="00A12F3C" w:rsidP="00BA45C6">
      <w:pPr>
        <w:pStyle w:val="NoSpacing"/>
        <w:spacing w:line="276" w:lineRule="auto"/>
        <w:rPr>
          <w:rFonts w:ascii="Georgia" w:hAnsi="Georgia"/>
        </w:rPr>
      </w:pPr>
      <w:r w:rsidRPr="00BA45C6">
        <w:rPr>
          <w:rFonts w:ascii="Georgia" w:hAnsi="Georgia"/>
        </w:rPr>
        <w:t xml:space="preserve">The stage is one floor down from the loading dock, and the dressing rooms are one floor below stage level. </w:t>
      </w:r>
    </w:p>
    <w:p w14:paraId="3B6C49C5" w14:textId="77777777" w:rsidR="00BA45C6" w:rsidRPr="00BA45C6" w:rsidRDefault="00BA45C6" w:rsidP="00BA45C6">
      <w:pPr>
        <w:pStyle w:val="NoSpacing"/>
        <w:spacing w:line="276" w:lineRule="auto"/>
        <w:rPr>
          <w:rFonts w:ascii="Georgia" w:hAnsi="Georgia" w:cs="Times"/>
          <w:sz w:val="20"/>
          <w:szCs w:val="20"/>
        </w:rPr>
      </w:pPr>
    </w:p>
    <w:p w14:paraId="4456D02D" w14:textId="77777777" w:rsidR="00C503D8" w:rsidRDefault="00633366" w:rsidP="00BA45C6">
      <w:pPr>
        <w:pStyle w:val="NoSpacing"/>
        <w:spacing w:line="276" w:lineRule="auto"/>
        <w:rPr>
          <w:rFonts w:ascii="Georgia" w:hAnsi="Georgia" w:cs="Times"/>
        </w:rPr>
      </w:pPr>
      <w:r w:rsidRPr="00BA45C6">
        <w:rPr>
          <w:rFonts w:ascii="Georgia" w:hAnsi="Georgia"/>
        </w:rPr>
        <w:t xml:space="preserve">There is </w:t>
      </w:r>
      <w:r w:rsidR="00A12F3C" w:rsidRPr="00BA45C6">
        <w:rPr>
          <w:rFonts w:ascii="Georgia" w:hAnsi="Georgia"/>
        </w:rPr>
        <w:t xml:space="preserve">a freight elevator connecting all three levels. </w:t>
      </w:r>
      <w:r w:rsidR="00C503D8" w:rsidRPr="00BA45C6">
        <w:rPr>
          <w:rFonts w:ascii="Georgia" w:hAnsi="Georgia"/>
        </w:rPr>
        <w:t>Elevator may only be operated by Lehman personnel</w:t>
      </w:r>
      <w:r w:rsidR="00C503D8" w:rsidRPr="00BA45C6">
        <w:rPr>
          <w:rFonts w:ascii="Georgia" w:hAnsi="Georgia" w:cs="Times"/>
        </w:rPr>
        <w:t>.</w:t>
      </w:r>
    </w:p>
    <w:p w14:paraId="517D1E5F" w14:textId="77777777" w:rsidR="00BA45C6" w:rsidRPr="00BA45C6" w:rsidRDefault="00BA45C6" w:rsidP="00515E85">
      <w:pPr>
        <w:pStyle w:val="NoSpacing"/>
        <w:rPr>
          <w:rFonts w:ascii="Georgia" w:hAnsi="Georgia" w:cs="Times"/>
          <w:sz w:val="20"/>
          <w:szCs w:val="20"/>
        </w:rPr>
      </w:pPr>
    </w:p>
    <w:p w14:paraId="4802FC0D" w14:textId="77777777" w:rsidR="00A12F3C" w:rsidRPr="00BA45C6" w:rsidRDefault="00A12F3C" w:rsidP="00BA45C6">
      <w:pPr>
        <w:pStyle w:val="NoSpacing"/>
        <w:rPr>
          <w:rFonts w:ascii="Georgia" w:hAnsi="Georgia" w:cs="Times"/>
          <w:b/>
        </w:rPr>
      </w:pPr>
      <w:r w:rsidRPr="00BA45C6">
        <w:rPr>
          <w:rFonts w:ascii="Georgia" w:hAnsi="Georgia"/>
          <w:b/>
        </w:rPr>
        <w:t xml:space="preserve">Freight Elevator: </w:t>
      </w:r>
    </w:p>
    <w:p w14:paraId="358C5AE3" w14:textId="77777777" w:rsidR="00A12F3C" w:rsidRPr="00BA45C6" w:rsidRDefault="00A12F3C" w:rsidP="00BA45C6">
      <w:pPr>
        <w:pStyle w:val="NoSpacing"/>
        <w:ind w:firstLine="720"/>
        <w:rPr>
          <w:rFonts w:ascii="Georgia" w:hAnsi="Georgia"/>
        </w:rPr>
      </w:pPr>
      <w:r w:rsidRPr="00BA45C6">
        <w:rPr>
          <w:rFonts w:ascii="Georgia" w:hAnsi="Georgia"/>
        </w:rPr>
        <w:t>Capacity 8500lbs</w:t>
      </w:r>
    </w:p>
    <w:p w14:paraId="648779F9" w14:textId="77777777" w:rsidR="00E609D4" w:rsidRPr="00BA45C6" w:rsidRDefault="00A12F3C" w:rsidP="00BA45C6">
      <w:pPr>
        <w:pStyle w:val="NoSpacing"/>
        <w:ind w:firstLine="720"/>
        <w:rPr>
          <w:rFonts w:ascii="Georgia" w:hAnsi="Georgia"/>
        </w:rPr>
      </w:pPr>
      <w:r w:rsidRPr="00BA45C6">
        <w:rPr>
          <w:rFonts w:ascii="Georgia" w:hAnsi="Georgia"/>
        </w:rPr>
        <w:t>Elevator Interior: 7’11” high x 9’6” wide x 7’10” deep</w:t>
      </w:r>
    </w:p>
    <w:p w14:paraId="3C5F388C" w14:textId="77777777" w:rsidR="00A12F3C" w:rsidRPr="00BA45C6" w:rsidRDefault="00A12F3C" w:rsidP="00BA45C6">
      <w:pPr>
        <w:pStyle w:val="NoSpacing"/>
        <w:ind w:firstLine="720"/>
        <w:rPr>
          <w:rFonts w:ascii="Georgia" w:hAnsi="Georgia"/>
        </w:rPr>
      </w:pPr>
      <w:r w:rsidRPr="00BA45C6">
        <w:rPr>
          <w:rFonts w:ascii="Georgia" w:hAnsi="Georgia"/>
        </w:rPr>
        <w:t>Elevator Doors: 6’7” high x 9’6” wide</w:t>
      </w:r>
    </w:p>
    <w:p w14:paraId="2C092CB3" w14:textId="77777777" w:rsidR="00A12F3C" w:rsidRPr="00BA45C6" w:rsidRDefault="00A12F3C" w:rsidP="00515E85">
      <w:pPr>
        <w:pStyle w:val="NoSpacing"/>
        <w:rPr>
          <w:rFonts w:ascii="Georgia" w:hAnsi="Georgia" w:cs="Times"/>
        </w:rPr>
      </w:pPr>
    </w:p>
    <w:p w14:paraId="7704A0B2" w14:textId="77777777" w:rsidR="00E609D4" w:rsidRPr="00BA45C6" w:rsidRDefault="00A12F3C" w:rsidP="00515E85">
      <w:pPr>
        <w:pStyle w:val="NoSpacing"/>
        <w:rPr>
          <w:rFonts w:ascii="Georgia" w:hAnsi="Georgia" w:cs="Times"/>
        </w:rPr>
      </w:pPr>
      <w:r w:rsidRPr="00BA45C6">
        <w:rPr>
          <w:rFonts w:ascii="Georgia" w:hAnsi="Georgia"/>
          <w:b/>
          <w:bCs/>
        </w:rPr>
        <w:t>Loading Dock Doors:</w:t>
      </w:r>
    </w:p>
    <w:p w14:paraId="0795CC6C" w14:textId="77777777" w:rsidR="00A12F3C" w:rsidRPr="00BA45C6" w:rsidRDefault="00A12F3C" w:rsidP="00BA45C6">
      <w:pPr>
        <w:pStyle w:val="NoSpacing"/>
        <w:ind w:firstLine="720"/>
        <w:rPr>
          <w:rFonts w:ascii="Georgia" w:hAnsi="Georgia" w:cs="Times"/>
        </w:rPr>
      </w:pPr>
      <w:r w:rsidRPr="00BA45C6">
        <w:rPr>
          <w:rFonts w:ascii="Georgia" w:hAnsi="Georgia"/>
        </w:rPr>
        <w:t>Exterior Doors: 7’4” high x 6’0” wide</w:t>
      </w:r>
    </w:p>
    <w:p w14:paraId="18CFF32D" w14:textId="77777777" w:rsidR="00A12F3C" w:rsidRPr="00BA45C6" w:rsidRDefault="00A12F3C" w:rsidP="00BA45C6">
      <w:pPr>
        <w:pStyle w:val="NoSpacing"/>
        <w:ind w:firstLine="720"/>
        <w:rPr>
          <w:rFonts w:ascii="Georgia" w:hAnsi="Georgia"/>
        </w:rPr>
      </w:pPr>
      <w:r w:rsidRPr="00BA45C6">
        <w:rPr>
          <w:rFonts w:ascii="Georgia" w:hAnsi="Georgia"/>
        </w:rPr>
        <w:t xml:space="preserve">Interior Doors: 6’10” high x 6’0” wide </w:t>
      </w:r>
    </w:p>
    <w:p w14:paraId="7CB0B1B4" w14:textId="77777777" w:rsidR="00C503D8" w:rsidRPr="00BA45C6" w:rsidRDefault="00C503D8" w:rsidP="00515E85">
      <w:pPr>
        <w:pStyle w:val="NoSpacing"/>
        <w:rPr>
          <w:rFonts w:ascii="Georgia" w:hAnsi="Georgia" w:cs="Times"/>
        </w:rPr>
      </w:pPr>
    </w:p>
    <w:p w14:paraId="219E349D" w14:textId="77777777" w:rsidR="00A12F3C" w:rsidRPr="00BA45C6" w:rsidRDefault="00A12F3C" w:rsidP="00515E85">
      <w:pPr>
        <w:pStyle w:val="NoSpacing"/>
        <w:rPr>
          <w:rFonts w:ascii="Georgia" w:hAnsi="Georgia" w:cs="Times"/>
        </w:rPr>
      </w:pPr>
      <w:r w:rsidRPr="00BA45C6">
        <w:rPr>
          <w:rFonts w:ascii="Georgia" w:hAnsi="Georgia"/>
          <w:b/>
          <w:bCs/>
        </w:rPr>
        <w:t xml:space="preserve">Narrowest point between truck and stage: </w:t>
      </w:r>
    </w:p>
    <w:p w14:paraId="4D552601" w14:textId="77777777" w:rsidR="00A12F3C" w:rsidRPr="00BA45C6" w:rsidRDefault="00A12F3C" w:rsidP="00BA45C6">
      <w:pPr>
        <w:pStyle w:val="NoSpacing"/>
        <w:ind w:firstLine="720"/>
        <w:rPr>
          <w:rFonts w:ascii="Georgia" w:hAnsi="Georgia" w:cs="Times"/>
        </w:rPr>
      </w:pPr>
      <w:r w:rsidRPr="00BA45C6">
        <w:rPr>
          <w:rFonts w:ascii="Georgia" w:hAnsi="Georgia"/>
        </w:rPr>
        <w:t>Loading Dock doors (6’0” wide</w:t>
      </w:r>
      <w:r w:rsidRPr="00BA45C6">
        <w:rPr>
          <w:rFonts w:ascii="Georgia" w:hAnsi="Georgia" w:cs="Times"/>
        </w:rPr>
        <w:t>)</w:t>
      </w:r>
    </w:p>
    <w:p w14:paraId="569FCC54" w14:textId="77777777" w:rsidR="00BA45C6" w:rsidRDefault="00BA45C6" w:rsidP="00515E85">
      <w:pPr>
        <w:pStyle w:val="NoSpacing"/>
        <w:rPr>
          <w:rFonts w:ascii="Georgia" w:hAnsi="Georgia"/>
          <w:b/>
          <w:bCs/>
        </w:rPr>
      </w:pPr>
    </w:p>
    <w:p w14:paraId="4B6E95CC" w14:textId="77777777" w:rsidR="00A12F3C" w:rsidRPr="00BA45C6" w:rsidRDefault="004D7F64" w:rsidP="00BA45C6">
      <w:pPr>
        <w:pStyle w:val="NoSpacing"/>
        <w:rPr>
          <w:rFonts w:ascii="Georgia" w:hAnsi="Georgia" w:cs="Times"/>
        </w:rPr>
      </w:pPr>
      <w:r w:rsidRPr="00BA45C6">
        <w:rPr>
          <w:rFonts w:ascii="Georgia" w:hAnsi="Georgia"/>
          <w:b/>
          <w:bCs/>
        </w:rPr>
        <w:t>Lowest overhead obstruction</w:t>
      </w:r>
      <w:r w:rsidR="00A12F3C" w:rsidRPr="00BA45C6">
        <w:rPr>
          <w:rFonts w:ascii="Georgia" w:hAnsi="Georgia"/>
          <w:b/>
          <w:bCs/>
        </w:rPr>
        <w:t xml:space="preserve"> between truck and stage:</w:t>
      </w:r>
    </w:p>
    <w:p w14:paraId="6C75806F" w14:textId="77777777" w:rsidR="00A12F3C" w:rsidRPr="00BA45C6" w:rsidRDefault="00A12F3C" w:rsidP="00BA45C6">
      <w:pPr>
        <w:pStyle w:val="NoSpacing"/>
        <w:ind w:firstLine="720"/>
        <w:rPr>
          <w:rFonts w:ascii="Georgia" w:hAnsi="Georgia"/>
        </w:rPr>
      </w:pPr>
      <w:r w:rsidRPr="00BA45C6">
        <w:rPr>
          <w:rFonts w:ascii="Georgia" w:hAnsi="Georgia"/>
        </w:rPr>
        <w:t>Elevator Doors</w:t>
      </w:r>
      <w:r w:rsidR="00C503D8" w:rsidRPr="00BA45C6">
        <w:rPr>
          <w:rFonts w:ascii="Georgia" w:hAnsi="Georgia"/>
        </w:rPr>
        <w:t xml:space="preserve"> (6’7” high)</w:t>
      </w:r>
    </w:p>
    <w:p w14:paraId="72CD0D8B" w14:textId="77777777" w:rsidR="002C47E5" w:rsidRPr="00BA45C6" w:rsidRDefault="00BA45C6" w:rsidP="00FD26BB">
      <w:pPr>
        <w:autoSpaceDE w:val="0"/>
        <w:autoSpaceDN w:val="0"/>
        <w:adjustRightInd w:val="0"/>
        <w:spacing w:after="240" w:line="560" w:lineRule="atLeast"/>
        <w:jc w:val="center"/>
        <w:rPr>
          <w:rFonts w:ascii="Georgia" w:hAnsi="Georgia" w:cs="Georgia"/>
          <w:b/>
          <w:bCs/>
          <w:color w:val="000000"/>
          <w:sz w:val="34"/>
          <w:szCs w:val="34"/>
        </w:rPr>
      </w:pPr>
      <w:r>
        <w:rPr>
          <w:rFonts w:ascii="Georgia" w:hAnsi="Georgia" w:cs="Georgia"/>
          <w:b/>
          <w:bCs/>
          <w:color w:val="000000"/>
          <w:sz w:val="34"/>
          <w:szCs w:val="34"/>
        </w:rPr>
        <w:lastRenderedPageBreak/>
        <w:t>RIGGING AND SOFT GOODS</w:t>
      </w:r>
      <w:r w:rsidR="002C47E5" w:rsidRPr="00BA45C6">
        <w:rPr>
          <w:rFonts w:ascii="Georgia" w:hAnsi="Georgia" w:cs="Georgia"/>
          <w:b/>
          <w:bCs/>
          <w:color w:val="000000"/>
          <w:sz w:val="34"/>
          <w:szCs w:val="34"/>
        </w:rPr>
        <w:t>:</w:t>
      </w:r>
    </w:p>
    <w:p w14:paraId="3F8D8B00" w14:textId="77777777" w:rsidR="006A69A6" w:rsidRPr="00BA45C6" w:rsidRDefault="006A69A6" w:rsidP="00BA45C6">
      <w:pPr>
        <w:pStyle w:val="NoSpacing"/>
        <w:spacing w:line="276" w:lineRule="auto"/>
        <w:rPr>
          <w:rFonts w:ascii="Georgia" w:hAnsi="Georgia"/>
          <w:b/>
        </w:rPr>
      </w:pPr>
      <w:r w:rsidRPr="00BA45C6">
        <w:rPr>
          <w:rFonts w:ascii="Georgia" w:hAnsi="Georgia"/>
          <w:b/>
        </w:rPr>
        <w:t xml:space="preserve">RIGGING: </w:t>
      </w:r>
    </w:p>
    <w:p w14:paraId="341A626E" w14:textId="77777777" w:rsidR="006A69A6" w:rsidRPr="00BA45C6" w:rsidRDefault="006A69A6" w:rsidP="00E763A2">
      <w:pPr>
        <w:pStyle w:val="NoSpacing"/>
        <w:numPr>
          <w:ilvl w:val="0"/>
          <w:numId w:val="4"/>
        </w:numPr>
        <w:spacing w:line="276" w:lineRule="auto"/>
        <w:rPr>
          <w:rFonts w:ascii="Georgia" w:hAnsi="Georgia"/>
        </w:rPr>
      </w:pPr>
      <w:r w:rsidRPr="00BA45C6">
        <w:rPr>
          <w:rFonts w:ascii="Georgia" w:hAnsi="Georgia"/>
        </w:rPr>
        <w:t xml:space="preserve">Double purchase </w:t>
      </w:r>
      <w:r w:rsidR="00305993">
        <w:rPr>
          <w:rFonts w:ascii="Georgia" w:hAnsi="Georgia"/>
        </w:rPr>
        <w:t xml:space="preserve">cable-guided </w:t>
      </w:r>
      <w:r w:rsidRPr="00BA45C6">
        <w:rPr>
          <w:rFonts w:ascii="Georgia" w:hAnsi="Georgia"/>
        </w:rPr>
        <w:t>counter weight system</w:t>
      </w:r>
    </w:p>
    <w:p w14:paraId="733EF139" w14:textId="77777777" w:rsidR="006A69A6" w:rsidRPr="00BA45C6" w:rsidRDefault="006A69A6" w:rsidP="00E763A2">
      <w:pPr>
        <w:pStyle w:val="NoSpacing"/>
        <w:numPr>
          <w:ilvl w:val="0"/>
          <w:numId w:val="4"/>
        </w:numPr>
        <w:spacing w:line="276" w:lineRule="auto"/>
        <w:rPr>
          <w:rFonts w:ascii="Georgia" w:hAnsi="Georgia"/>
        </w:rPr>
      </w:pPr>
      <w:r w:rsidRPr="00BA45C6">
        <w:rPr>
          <w:rFonts w:ascii="Georgia" w:hAnsi="Georgia"/>
        </w:rPr>
        <w:t>33 Line Sets (plus one electric winch, one hand winch and one dead-hung traveler pipe)</w:t>
      </w:r>
    </w:p>
    <w:p w14:paraId="50B8FAB0" w14:textId="77777777" w:rsidR="006A69A6" w:rsidRPr="00BA45C6" w:rsidRDefault="006A69A6" w:rsidP="00E763A2">
      <w:pPr>
        <w:pStyle w:val="NoSpacing"/>
        <w:numPr>
          <w:ilvl w:val="0"/>
          <w:numId w:val="4"/>
        </w:numPr>
        <w:spacing w:line="276" w:lineRule="auto"/>
        <w:rPr>
          <w:rFonts w:ascii="Georgia" w:hAnsi="Georgia"/>
        </w:rPr>
      </w:pPr>
      <w:r w:rsidRPr="00BA45C6">
        <w:rPr>
          <w:rFonts w:ascii="Georgia" w:hAnsi="Georgia"/>
        </w:rPr>
        <w:t>Batten Length is 73’8”</w:t>
      </w:r>
    </w:p>
    <w:p w14:paraId="637609D4" w14:textId="77777777" w:rsidR="006A69A6" w:rsidRPr="00BA45C6" w:rsidRDefault="00305993" w:rsidP="00E763A2">
      <w:pPr>
        <w:pStyle w:val="NoSpacing"/>
        <w:numPr>
          <w:ilvl w:val="0"/>
          <w:numId w:val="4"/>
        </w:numPr>
        <w:spacing w:line="276" w:lineRule="auto"/>
        <w:rPr>
          <w:rFonts w:ascii="Georgia" w:hAnsi="Georgia"/>
        </w:rPr>
      </w:pPr>
      <w:r>
        <w:rPr>
          <w:rFonts w:ascii="Georgia" w:hAnsi="Georgia"/>
        </w:rPr>
        <w:t>8</w:t>
      </w:r>
      <w:r w:rsidR="006A69A6" w:rsidRPr="00BA45C6">
        <w:rPr>
          <w:rFonts w:ascii="Georgia" w:hAnsi="Georgia"/>
        </w:rPr>
        <w:t xml:space="preserve"> lift lines per pipe</w:t>
      </w:r>
    </w:p>
    <w:p w14:paraId="4263E654" w14:textId="77777777" w:rsidR="006A69A6" w:rsidRPr="00BA45C6" w:rsidRDefault="006A69A6" w:rsidP="00E763A2">
      <w:pPr>
        <w:pStyle w:val="NoSpacing"/>
        <w:numPr>
          <w:ilvl w:val="0"/>
          <w:numId w:val="4"/>
        </w:numPr>
        <w:spacing w:line="276" w:lineRule="auto"/>
        <w:rPr>
          <w:rFonts w:ascii="Georgia" w:hAnsi="Georgia"/>
        </w:rPr>
      </w:pPr>
      <w:r w:rsidRPr="00BA45C6">
        <w:rPr>
          <w:rFonts w:ascii="Georgia" w:hAnsi="Georgia"/>
        </w:rPr>
        <w:t>Fly/Load Rai</w:t>
      </w:r>
      <w:r w:rsidR="00780CBC">
        <w:rPr>
          <w:rFonts w:ascii="Georgia" w:hAnsi="Georgia"/>
        </w:rPr>
        <w:t>ls are located stage right (15</w:t>
      </w:r>
      <w:r w:rsidR="00602AB2" w:rsidRPr="00BA45C6">
        <w:rPr>
          <w:rFonts w:ascii="Georgia" w:hAnsi="Georgia"/>
        </w:rPr>
        <w:t>’</w:t>
      </w:r>
      <w:r w:rsidRPr="00BA45C6">
        <w:rPr>
          <w:rFonts w:ascii="Georgia" w:hAnsi="Georgia"/>
        </w:rPr>
        <w:t xml:space="preserve"> a</w:t>
      </w:r>
      <w:r w:rsidR="00780CBC">
        <w:rPr>
          <w:rFonts w:ascii="Georgia" w:hAnsi="Georgia"/>
        </w:rPr>
        <w:t>nd 45</w:t>
      </w:r>
      <w:r w:rsidR="00BA45C6">
        <w:rPr>
          <w:rFonts w:ascii="Georgia" w:hAnsi="Georgia"/>
        </w:rPr>
        <w:t>’ above stage respectively</w:t>
      </w:r>
      <w:r w:rsidRPr="00BA45C6">
        <w:rPr>
          <w:rFonts w:ascii="Georgia" w:hAnsi="Georgia"/>
        </w:rPr>
        <w:t>)</w:t>
      </w:r>
    </w:p>
    <w:p w14:paraId="0D87F5F7" w14:textId="77777777" w:rsidR="006A69A6" w:rsidRPr="00BA45C6" w:rsidRDefault="006A69A6" w:rsidP="00E763A2">
      <w:pPr>
        <w:pStyle w:val="NoSpacing"/>
        <w:numPr>
          <w:ilvl w:val="0"/>
          <w:numId w:val="4"/>
        </w:numPr>
        <w:spacing w:line="276" w:lineRule="auto"/>
        <w:rPr>
          <w:rFonts w:ascii="Georgia" w:hAnsi="Georgia"/>
        </w:rPr>
      </w:pPr>
      <w:r w:rsidRPr="00BA45C6">
        <w:rPr>
          <w:rFonts w:ascii="Georgia" w:hAnsi="Georgia"/>
        </w:rPr>
        <w:t>Arbors are 12’0” tall with a capacity of 1</w:t>
      </w:r>
      <w:r w:rsidR="00305993">
        <w:rPr>
          <w:rFonts w:ascii="Georgia" w:hAnsi="Georgia"/>
        </w:rPr>
        <w:t>1</w:t>
      </w:r>
      <w:r w:rsidRPr="00BA45C6">
        <w:rPr>
          <w:rFonts w:ascii="Georgia" w:hAnsi="Georgia"/>
        </w:rPr>
        <w:t xml:space="preserve">00lbs per pipe </w:t>
      </w:r>
    </w:p>
    <w:p w14:paraId="33F3C937" w14:textId="77777777" w:rsidR="00B326EC" w:rsidRPr="00B326EC" w:rsidRDefault="00B326EC" w:rsidP="00E763A2">
      <w:pPr>
        <w:pStyle w:val="NoSpacing"/>
        <w:numPr>
          <w:ilvl w:val="0"/>
          <w:numId w:val="4"/>
        </w:numPr>
        <w:spacing w:line="276" w:lineRule="auto"/>
        <w:rPr>
          <w:rFonts w:ascii="Georgia" w:hAnsi="Georgia"/>
        </w:rPr>
      </w:pPr>
      <w:r>
        <w:rPr>
          <w:rFonts w:ascii="Georgia" w:hAnsi="Georgia"/>
        </w:rPr>
        <w:t xml:space="preserve">Grid is subway grating. </w:t>
      </w:r>
      <w:r w:rsidR="0074472A">
        <w:rPr>
          <w:rFonts w:ascii="Georgia" w:hAnsi="Georgia"/>
        </w:rPr>
        <w:t>Deck</w:t>
      </w:r>
      <w:r w:rsidR="006A69A6" w:rsidRPr="00BA45C6">
        <w:rPr>
          <w:rFonts w:ascii="Georgia" w:hAnsi="Georgia"/>
        </w:rPr>
        <w:t xml:space="preserve"> to grid is 51’6”</w:t>
      </w:r>
    </w:p>
    <w:p w14:paraId="2A7B1D92" w14:textId="77777777" w:rsidR="00B326EC" w:rsidRDefault="00B326EC" w:rsidP="00B326EC">
      <w:pPr>
        <w:pStyle w:val="NoSpacing"/>
        <w:spacing w:line="276" w:lineRule="auto"/>
        <w:rPr>
          <w:rFonts w:ascii="Georgia" w:hAnsi="Georgia"/>
        </w:rPr>
      </w:pPr>
    </w:p>
    <w:p w14:paraId="502A34AB" w14:textId="77777777" w:rsidR="00B326EC" w:rsidRDefault="00B326EC" w:rsidP="008C7F86">
      <w:pPr>
        <w:pStyle w:val="NoSpacing"/>
        <w:spacing w:line="276" w:lineRule="auto"/>
        <w:jc w:val="center"/>
        <w:rPr>
          <w:rFonts w:ascii="Georgia" w:hAnsi="Georgia"/>
        </w:rPr>
      </w:pPr>
      <w:r>
        <w:rPr>
          <w:rFonts w:ascii="Georgia" w:hAnsi="Georgia"/>
        </w:rPr>
        <w:t>Due to the nature of the Concert Hall infrastructure, there are limited rigging positions available downstage of the proscenium.</w:t>
      </w:r>
    </w:p>
    <w:p w14:paraId="7E335AA9" w14:textId="77777777" w:rsidR="00BA45C6" w:rsidRPr="00BA45C6" w:rsidRDefault="00BA45C6" w:rsidP="008C7F86">
      <w:pPr>
        <w:pStyle w:val="NoSpacing"/>
        <w:spacing w:line="276" w:lineRule="auto"/>
        <w:ind w:left="720"/>
        <w:jc w:val="center"/>
        <w:rPr>
          <w:rFonts w:ascii="Georgia" w:hAnsi="Georgia"/>
        </w:rPr>
      </w:pPr>
    </w:p>
    <w:p w14:paraId="1329FDBC" w14:textId="77777777" w:rsidR="002C47E5" w:rsidRPr="00BA45C6" w:rsidRDefault="00BA45C6" w:rsidP="00BA45C6">
      <w:pPr>
        <w:spacing w:line="276" w:lineRule="auto"/>
        <w:rPr>
          <w:rFonts w:ascii="Georgia" w:hAnsi="Georgia"/>
          <w:b/>
        </w:rPr>
      </w:pPr>
      <w:r w:rsidRPr="00BA45C6">
        <w:rPr>
          <w:rFonts w:ascii="Georgia" w:hAnsi="Georgia"/>
          <w:b/>
        </w:rPr>
        <w:t>SOFT GOOD INVENTORY</w:t>
      </w:r>
      <w:r w:rsidR="002C47E5" w:rsidRPr="00BA45C6">
        <w:rPr>
          <w:rFonts w:ascii="Georgia" w:hAnsi="Georgia"/>
          <w:b/>
        </w:rPr>
        <w:t>:</w:t>
      </w:r>
    </w:p>
    <w:p w14:paraId="4CF7BDFC" w14:textId="77777777" w:rsidR="002C47E5" w:rsidRPr="00BA45C6" w:rsidRDefault="000C4434" w:rsidP="00E763A2">
      <w:pPr>
        <w:pStyle w:val="ListParagraph"/>
        <w:numPr>
          <w:ilvl w:val="0"/>
          <w:numId w:val="5"/>
        </w:numPr>
        <w:spacing w:line="276" w:lineRule="auto"/>
        <w:rPr>
          <w:rFonts w:ascii="Georgia" w:hAnsi="Georgia"/>
        </w:rPr>
      </w:pPr>
      <w:r w:rsidRPr="00BA45C6">
        <w:rPr>
          <w:rFonts w:ascii="Georgia" w:hAnsi="Georgia"/>
        </w:rPr>
        <w:t>Red</w:t>
      </w:r>
      <w:r w:rsidR="00FD26BB" w:rsidRPr="00BA45C6">
        <w:rPr>
          <w:rFonts w:ascii="Georgia" w:hAnsi="Georgia"/>
        </w:rPr>
        <w:t xml:space="preserve"> Proscenium Array:</w:t>
      </w:r>
    </w:p>
    <w:p w14:paraId="57403839" w14:textId="77777777" w:rsidR="00FD26BB" w:rsidRPr="00BA45C6" w:rsidRDefault="00FD26BB" w:rsidP="00305993">
      <w:pPr>
        <w:pStyle w:val="ListParagraph"/>
        <w:numPr>
          <w:ilvl w:val="1"/>
          <w:numId w:val="6"/>
        </w:numPr>
        <w:spacing w:line="276" w:lineRule="auto"/>
        <w:ind w:left="1350" w:hanging="270"/>
        <w:rPr>
          <w:rFonts w:ascii="Georgia" w:hAnsi="Georgia"/>
        </w:rPr>
      </w:pPr>
      <w:r w:rsidRPr="00BA45C6">
        <w:rPr>
          <w:rFonts w:ascii="Georgia" w:hAnsi="Georgia"/>
        </w:rPr>
        <w:t>Grand Teas</w:t>
      </w:r>
      <w:r w:rsidR="00D26315">
        <w:rPr>
          <w:rFonts w:ascii="Georgia" w:hAnsi="Georgia"/>
        </w:rPr>
        <w:t>er (with fullness, slow hand winch to raise/lower</w:t>
      </w:r>
      <w:r w:rsidRPr="00BA45C6">
        <w:rPr>
          <w:rFonts w:ascii="Georgia" w:hAnsi="Georgia"/>
        </w:rPr>
        <w:t>)</w:t>
      </w:r>
    </w:p>
    <w:p w14:paraId="55B9CE14" w14:textId="77777777" w:rsidR="00FD26BB" w:rsidRPr="00BA45C6" w:rsidRDefault="00FD26BB" w:rsidP="00305993">
      <w:pPr>
        <w:pStyle w:val="ListParagraph"/>
        <w:numPr>
          <w:ilvl w:val="1"/>
          <w:numId w:val="6"/>
        </w:numPr>
        <w:spacing w:line="276" w:lineRule="auto"/>
        <w:ind w:left="1350" w:hanging="270"/>
        <w:rPr>
          <w:rFonts w:ascii="Georgia" w:hAnsi="Georgia"/>
        </w:rPr>
      </w:pPr>
      <w:r w:rsidRPr="00BA45C6">
        <w:rPr>
          <w:rFonts w:ascii="Georgia" w:hAnsi="Georgia"/>
        </w:rPr>
        <w:t>Traveler (</w:t>
      </w:r>
      <w:r w:rsidR="00A73153" w:rsidRPr="00BA45C6">
        <w:rPr>
          <w:rFonts w:ascii="Georgia" w:hAnsi="Georgia"/>
        </w:rPr>
        <w:t xml:space="preserve">hand pull, </w:t>
      </w:r>
      <w:r w:rsidRPr="00BA45C6">
        <w:rPr>
          <w:rFonts w:ascii="Georgia" w:hAnsi="Georgia"/>
        </w:rPr>
        <w:t xml:space="preserve">used to set </w:t>
      </w:r>
      <w:proofErr w:type="spellStart"/>
      <w:r w:rsidRPr="00BA45C6">
        <w:rPr>
          <w:rFonts w:ascii="Georgia" w:hAnsi="Georgia"/>
        </w:rPr>
        <w:t>prosc</w:t>
      </w:r>
      <w:proofErr w:type="spellEnd"/>
      <w:r w:rsidR="00305993">
        <w:rPr>
          <w:rFonts w:ascii="Georgia" w:hAnsi="Georgia"/>
        </w:rPr>
        <w:t>.</w:t>
      </w:r>
      <w:r w:rsidRPr="00BA45C6">
        <w:rPr>
          <w:rFonts w:ascii="Georgia" w:hAnsi="Georgia"/>
        </w:rPr>
        <w:t xml:space="preserve"> opening, does not fly</w:t>
      </w:r>
      <w:r w:rsidR="00305993">
        <w:rPr>
          <w:rFonts w:ascii="Georgia" w:hAnsi="Georgia"/>
        </w:rPr>
        <w:t xml:space="preserve"> or open on cue</w:t>
      </w:r>
      <w:r w:rsidRPr="00BA45C6">
        <w:rPr>
          <w:rFonts w:ascii="Georgia" w:hAnsi="Georgia"/>
        </w:rPr>
        <w:t>)</w:t>
      </w:r>
      <w:r w:rsidRPr="00BA45C6">
        <w:rPr>
          <w:rFonts w:ascii="Georgia" w:hAnsi="Georgia"/>
        </w:rPr>
        <w:tab/>
      </w:r>
    </w:p>
    <w:p w14:paraId="5423BA45" w14:textId="77777777" w:rsidR="00FD26BB" w:rsidRDefault="00FD26BB" w:rsidP="00305993">
      <w:pPr>
        <w:pStyle w:val="ListParagraph"/>
        <w:numPr>
          <w:ilvl w:val="1"/>
          <w:numId w:val="6"/>
        </w:numPr>
        <w:spacing w:line="276" w:lineRule="auto"/>
        <w:ind w:left="1350" w:hanging="270"/>
        <w:rPr>
          <w:rFonts w:ascii="Georgia" w:hAnsi="Georgia"/>
        </w:rPr>
      </w:pPr>
      <w:r w:rsidRPr="00BA45C6">
        <w:rPr>
          <w:rFonts w:ascii="Georgia" w:hAnsi="Georgia"/>
        </w:rPr>
        <w:t xml:space="preserve">Main Curtain </w:t>
      </w:r>
      <w:r w:rsidR="00871FF7" w:rsidRPr="00BA45C6">
        <w:rPr>
          <w:rFonts w:ascii="Georgia" w:hAnsi="Georgia"/>
        </w:rPr>
        <w:t>(</w:t>
      </w:r>
      <w:r w:rsidRPr="00BA45C6">
        <w:rPr>
          <w:rFonts w:ascii="Georgia" w:hAnsi="Georgia"/>
        </w:rPr>
        <w:t xml:space="preserve">Flat, </w:t>
      </w:r>
      <w:r w:rsidRPr="002A459E">
        <w:rPr>
          <w:rFonts w:ascii="Georgia" w:hAnsi="Georgia"/>
          <w:u w:val="single"/>
        </w:rPr>
        <w:t>Guillotine</w:t>
      </w:r>
      <w:r w:rsidR="000C4434" w:rsidRPr="002A459E">
        <w:rPr>
          <w:rFonts w:ascii="Georgia" w:hAnsi="Georgia"/>
          <w:u w:val="single"/>
        </w:rPr>
        <w:t xml:space="preserve"> only</w:t>
      </w:r>
      <w:r w:rsidR="002A459E">
        <w:rPr>
          <w:rFonts w:ascii="Georgia" w:hAnsi="Georgia"/>
        </w:rPr>
        <w:t xml:space="preserve"> (does not travel)</w:t>
      </w:r>
      <w:r w:rsidRPr="00BA45C6">
        <w:rPr>
          <w:rFonts w:ascii="Georgia" w:hAnsi="Georgia"/>
        </w:rPr>
        <w:t>, split at middle</w:t>
      </w:r>
      <w:r w:rsidR="00871FF7" w:rsidRPr="00BA45C6">
        <w:rPr>
          <w:rFonts w:ascii="Georgia" w:hAnsi="Georgia"/>
        </w:rPr>
        <w:t>)</w:t>
      </w:r>
    </w:p>
    <w:p w14:paraId="79ADBD35" w14:textId="77777777" w:rsidR="00B326EC" w:rsidRDefault="00B326EC" w:rsidP="00E763A2">
      <w:pPr>
        <w:pStyle w:val="ListParagraph"/>
        <w:numPr>
          <w:ilvl w:val="2"/>
          <w:numId w:val="6"/>
        </w:numPr>
        <w:spacing w:line="276" w:lineRule="auto"/>
        <w:rPr>
          <w:rFonts w:ascii="Georgia" w:hAnsi="Georgia"/>
        </w:rPr>
      </w:pPr>
      <w:r>
        <w:rPr>
          <w:rFonts w:ascii="Georgia" w:hAnsi="Georgia"/>
        </w:rPr>
        <w:t xml:space="preserve">Please note: There is no access between proscenium wall and </w:t>
      </w:r>
    </w:p>
    <w:p w14:paraId="194099C9" w14:textId="77777777" w:rsidR="00B326EC" w:rsidRPr="00BA45C6" w:rsidRDefault="00D7167C" w:rsidP="00B326EC">
      <w:pPr>
        <w:pStyle w:val="ListParagraph"/>
        <w:spacing w:line="276" w:lineRule="auto"/>
        <w:ind w:left="2160"/>
        <w:rPr>
          <w:rFonts w:ascii="Georgia" w:hAnsi="Georgia"/>
        </w:rPr>
      </w:pPr>
      <w:r>
        <w:rPr>
          <w:rFonts w:ascii="Georgia" w:hAnsi="Georgia"/>
        </w:rPr>
        <w:t>offstage</w:t>
      </w:r>
      <w:r w:rsidR="00B326EC">
        <w:rPr>
          <w:rFonts w:ascii="Georgia" w:hAnsi="Georgia"/>
        </w:rPr>
        <w:t xml:space="preserve"> edge of Main Curtain</w:t>
      </w:r>
      <w:r>
        <w:rPr>
          <w:rFonts w:ascii="Georgia" w:hAnsi="Georgia"/>
        </w:rPr>
        <w:t xml:space="preserve"> on either side</w:t>
      </w:r>
      <w:r w:rsidR="00B326EC">
        <w:rPr>
          <w:rFonts w:ascii="Georgia" w:hAnsi="Georgia"/>
        </w:rPr>
        <w:t>.</w:t>
      </w:r>
    </w:p>
    <w:p w14:paraId="5E586D7D" w14:textId="77777777" w:rsidR="00FD26BB" w:rsidRPr="00BA45C6" w:rsidRDefault="00FD26BB" w:rsidP="00E763A2">
      <w:pPr>
        <w:pStyle w:val="ListParagraph"/>
        <w:numPr>
          <w:ilvl w:val="1"/>
          <w:numId w:val="5"/>
        </w:numPr>
        <w:spacing w:line="276" w:lineRule="auto"/>
        <w:ind w:left="720"/>
        <w:rPr>
          <w:rFonts w:ascii="Georgia" w:hAnsi="Georgia"/>
        </w:rPr>
      </w:pPr>
      <w:r w:rsidRPr="00BA45C6">
        <w:rPr>
          <w:rFonts w:ascii="Georgia" w:hAnsi="Georgia"/>
        </w:rPr>
        <w:t>(4x) Black velour borders, flat with bottom chain, 80’w x 12’h each.</w:t>
      </w:r>
    </w:p>
    <w:p w14:paraId="016D3A77" w14:textId="77777777" w:rsidR="00BA45C6" w:rsidRDefault="00602AB2" w:rsidP="00E763A2">
      <w:pPr>
        <w:pStyle w:val="ListParagraph"/>
        <w:numPr>
          <w:ilvl w:val="1"/>
          <w:numId w:val="5"/>
        </w:numPr>
        <w:spacing w:line="276" w:lineRule="auto"/>
        <w:ind w:left="720"/>
        <w:rPr>
          <w:rFonts w:ascii="Georgia" w:hAnsi="Georgia"/>
        </w:rPr>
      </w:pPr>
      <w:r w:rsidRPr="00BA45C6">
        <w:rPr>
          <w:rFonts w:ascii="Georgia" w:hAnsi="Georgia"/>
        </w:rPr>
        <w:t>(4</w:t>
      </w:r>
      <w:r w:rsidR="00FD26BB" w:rsidRPr="00BA45C6">
        <w:rPr>
          <w:rFonts w:ascii="Georgia" w:hAnsi="Georgia"/>
        </w:rPr>
        <w:t>x) Pairs of black velour legs, fla</w:t>
      </w:r>
      <w:r w:rsidR="00D26315">
        <w:rPr>
          <w:rFonts w:ascii="Georgia" w:hAnsi="Georgia"/>
        </w:rPr>
        <w:t>t with bottom chain, 16’w x 2</w:t>
      </w:r>
      <w:r w:rsidR="00244344">
        <w:rPr>
          <w:rFonts w:ascii="Georgia" w:hAnsi="Georgia"/>
        </w:rPr>
        <w:t>5</w:t>
      </w:r>
      <w:r w:rsidR="00D26315">
        <w:rPr>
          <w:rFonts w:ascii="Georgia" w:hAnsi="Georgia"/>
        </w:rPr>
        <w:t xml:space="preserve">’h </w:t>
      </w:r>
      <w:r w:rsidR="00FD26BB" w:rsidRPr="00BA45C6">
        <w:rPr>
          <w:rFonts w:ascii="Georgia" w:hAnsi="Georgia"/>
        </w:rPr>
        <w:t>each.</w:t>
      </w:r>
    </w:p>
    <w:p w14:paraId="5668A9D7" w14:textId="77777777" w:rsidR="00244344" w:rsidRDefault="00244344" w:rsidP="00244344">
      <w:pPr>
        <w:pStyle w:val="ListParagraph"/>
        <w:numPr>
          <w:ilvl w:val="2"/>
          <w:numId w:val="5"/>
        </w:numPr>
        <w:spacing w:line="276" w:lineRule="auto"/>
        <w:rPr>
          <w:rFonts w:ascii="Georgia" w:hAnsi="Georgia"/>
        </w:rPr>
      </w:pPr>
      <w:r>
        <w:rPr>
          <w:rFonts w:ascii="Georgia" w:hAnsi="Georgia"/>
        </w:rPr>
        <w:t>Standard hang is with soft onstage edge at 24’ off-center</w:t>
      </w:r>
    </w:p>
    <w:p w14:paraId="0848894F" w14:textId="77777777" w:rsidR="00BA45C6" w:rsidRDefault="00FD26BB" w:rsidP="00E763A2">
      <w:pPr>
        <w:pStyle w:val="ListParagraph"/>
        <w:numPr>
          <w:ilvl w:val="1"/>
          <w:numId w:val="5"/>
        </w:numPr>
        <w:spacing w:line="276" w:lineRule="auto"/>
        <w:ind w:left="720"/>
        <w:rPr>
          <w:rFonts w:ascii="Georgia" w:hAnsi="Georgia"/>
        </w:rPr>
      </w:pPr>
      <w:r w:rsidRPr="00BA45C6">
        <w:rPr>
          <w:rFonts w:ascii="Georgia" w:hAnsi="Georgia"/>
        </w:rPr>
        <w:t>(1x) Black scrim 50’w x 30’h</w:t>
      </w:r>
    </w:p>
    <w:p w14:paraId="61C83F5D" w14:textId="77777777" w:rsidR="00BA45C6" w:rsidRDefault="00FD26BB" w:rsidP="00E763A2">
      <w:pPr>
        <w:pStyle w:val="ListParagraph"/>
        <w:numPr>
          <w:ilvl w:val="1"/>
          <w:numId w:val="5"/>
        </w:numPr>
        <w:spacing w:line="276" w:lineRule="auto"/>
        <w:ind w:left="720"/>
        <w:rPr>
          <w:rFonts w:ascii="Georgia" w:hAnsi="Georgia"/>
        </w:rPr>
      </w:pPr>
      <w:r w:rsidRPr="00BA45C6">
        <w:rPr>
          <w:rFonts w:ascii="Georgia" w:hAnsi="Georgia"/>
        </w:rPr>
        <w:t>(1x) White scrim, 50’w x 30’h (Not rep, hung upon request)</w:t>
      </w:r>
    </w:p>
    <w:p w14:paraId="5A33BE4E" w14:textId="77777777" w:rsidR="00BA45C6" w:rsidRDefault="00FD26BB" w:rsidP="00E763A2">
      <w:pPr>
        <w:pStyle w:val="ListParagraph"/>
        <w:numPr>
          <w:ilvl w:val="1"/>
          <w:numId w:val="5"/>
        </w:numPr>
        <w:spacing w:line="276" w:lineRule="auto"/>
        <w:ind w:left="720"/>
        <w:rPr>
          <w:rFonts w:ascii="Georgia" w:hAnsi="Georgia"/>
        </w:rPr>
      </w:pPr>
      <w:r w:rsidRPr="00BA45C6">
        <w:rPr>
          <w:rFonts w:ascii="Georgia" w:hAnsi="Georgia"/>
        </w:rPr>
        <w:t xml:space="preserve">(1x) White </w:t>
      </w:r>
      <w:r w:rsidR="00AF5BA5">
        <w:rPr>
          <w:rFonts w:ascii="Georgia" w:hAnsi="Georgia"/>
        </w:rPr>
        <w:t>Scrim as backdrop</w:t>
      </w:r>
      <w:r w:rsidR="00871FF7" w:rsidRPr="00BA45C6">
        <w:rPr>
          <w:rFonts w:ascii="Georgia" w:hAnsi="Georgia"/>
        </w:rPr>
        <w:t>, 50’w x 30’h</w:t>
      </w:r>
    </w:p>
    <w:p w14:paraId="0E18A948" w14:textId="77777777" w:rsidR="00871FF7" w:rsidRPr="00BA45C6" w:rsidRDefault="00871FF7" w:rsidP="00E763A2">
      <w:pPr>
        <w:pStyle w:val="ListParagraph"/>
        <w:numPr>
          <w:ilvl w:val="1"/>
          <w:numId w:val="5"/>
        </w:numPr>
        <w:spacing w:line="276" w:lineRule="auto"/>
        <w:ind w:left="720"/>
        <w:rPr>
          <w:rFonts w:ascii="Georgia" w:hAnsi="Georgia"/>
        </w:rPr>
      </w:pPr>
      <w:r w:rsidRPr="00BA45C6">
        <w:rPr>
          <w:rFonts w:ascii="Georgia" w:hAnsi="Georgia"/>
        </w:rPr>
        <w:t xml:space="preserve">(2x) Full stage black velour split, two panels are each 40’w x 26’h. </w:t>
      </w:r>
    </w:p>
    <w:p w14:paraId="6322D4B2" w14:textId="77777777" w:rsidR="00602AB2" w:rsidRPr="00BA45C6" w:rsidRDefault="00602AB2" w:rsidP="00E763A2">
      <w:pPr>
        <w:pStyle w:val="ListParagraph"/>
        <w:numPr>
          <w:ilvl w:val="1"/>
          <w:numId w:val="7"/>
        </w:numPr>
        <w:spacing w:line="276" w:lineRule="auto"/>
        <w:rPr>
          <w:rFonts w:ascii="Georgia" w:hAnsi="Georgia"/>
        </w:rPr>
      </w:pPr>
      <w:r w:rsidRPr="00BA45C6">
        <w:rPr>
          <w:rFonts w:ascii="Georgia" w:hAnsi="Georgia"/>
        </w:rPr>
        <w:t xml:space="preserve">One </w:t>
      </w:r>
      <w:proofErr w:type="spellStart"/>
      <w:r w:rsidRPr="00BA45C6">
        <w:rPr>
          <w:rFonts w:ascii="Georgia" w:hAnsi="Georgia"/>
        </w:rPr>
        <w:t>midstage</w:t>
      </w:r>
      <w:proofErr w:type="spellEnd"/>
    </w:p>
    <w:p w14:paraId="4A468A94" w14:textId="77777777" w:rsidR="00871FF7" w:rsidRPr="00BA45C6" w:rsidRDefault="00602AB2" w:rsidP="00E763A2">
      <w:pPr>
        <w:pStyle w:val="ListParagraph"/>
        <w:numPr>
          <w:ilvl w:val="1"/>
          <w:numId w:val="7"/>
        </w:numPr>
        <w:spacing w:line="276" w:lineRule="auto"/>
        <w:rPr>
          <w:rFonts w:ascii="Georgia" w:hAnsi="Georgia"/>
        </w:rPr>
      </w:pPr>
      <w:r w:rsidRPr="00BA45C6">
        <w:rPr>
          <w:rFonts w:ascii="Georgia" w:hAnsi="Georgia"/>
        </w:rPr>
        <w:t>O</w:t>
      </w:r>
      <w:r w:rsidR="00871FF7" w:rsidRPr="00BA45C6">
        <w:rPr>
          <w:rFonts w:ascii="Georgia" w:hAnsi="Georgia"/>
        </w:rPr>
        <w:t xml:space="preserve">ne on furthest upstage </w:t>
      </w:r>
      <w:proofErr w:type="spellStart"/>
      <w:r w:rsidR="00871FF7" w:rsidRPr="00BA45C6">
        <w:rPr>
          <w:rFonts w:ascii="Georgia" w:hAnsi="Georgia"/>
        </w:rPr>
        <w:t>lineset</w:t>
      </w:r>
      <w:proofErr w:type="spellEnd"/>
      <w:r w:rsidR="00871FF7" w:rsidRPr="00BA45C6">
        <w:rPr>
          <w:rFonts w:ascii="Georgia" w:hAnsi="Georgia"/>
        </w:rPr>
        <w:t xml:space="preserve"> </w:t>
      </w:r>
    </w:p>
    <w:p w14:paraId="0F3F2869" w14:textId="77777777" w:rsidR="00871FF7" w:rsidRPr="00BA45C6" w:rsidRDefault="00871FF7" w:rsidP="00BA45C6">
      <w:pPr>
        <w:spacing w:line="276" w:lineRule="auto"/>
        <w:jc w:val="center"/>
        <w:rPr>
          <w:rFonts w:ascii="Georgia" w:hAnsi="Georgia"/>
        </w:rPr>
      </w:pPr>
      <w:r w:rsidRPr="00BA45C6">
        <w:rPr>
          <w:rFonts w:ascii="Georgia" w:hAnsi="Georgia"/>
        </w:rPr>
        <w:t>*Upstage blackout</w:t>
      </w:r>
      <w:r w:rsidR="00D602EF">
        <w:rPr>
          <w:rFonts w:ascii="Georgia" w:hAnsi="Georgia"/>
        </w:rPr>
        <w:t>/black split</w:t>
      </w:r>
      <w:r w:rsidRPr="00BA45C6">
        <w:rPr>
          <w:rFonts w:ascii="Georgia" w:hAnsi="Georgia"/>
        </w:rPr>
        <w:t xml:space="preserve"> cannot be overhauled or moved</w:t>
      </w:r>
      <w:r w:rsidR="00D602EF">
        <w:rPr>
          <w:rFonts w:ascii="Georgia" w:hAnsi="Georgia"/>
        </w:rPr>
        <w:t>. N</w:t>
      </w:r>
      <w:r w:rsidRPr="00BA45C6">
        <w:rPr>
          <w:rFonts w:ascii="Georgia" w:hAnsi="Georgia"/>
        </w:rPr>
        <w:t>o show drops*</w:t>
      </w:r>
    </w:p>
    <w:p w14:paraId="04FDF30E" w14:textId="77777777" w:rsidR="00871FF7" w:rsidRPr="00BA45C6" w:rsidRDefault="00871FF7" w:rsidP="00BA45C6">
      <w:pPr>
        <w:spacing w:line="276" w:lineRule="auto"/>
        <w:rPr>
          <w:rFonts w:ascii="Georgia" w:hAnsi="Georgia"/>
        </w:rPr>
      </w:pPr>
    </w:p>
    <w:p w14:paraId="1D620853" w14:textId="77777777" w:rsidR="00871FF7" w:rsidRDefault="00871FF7" w:rsidP="007E6E70">
      <w:pPr>
        <w:spacing w:line="276" w:lineRule="auto"/>
        <w:jc w:val="center"/>
        <w:rPr>
          <w:rFonts w:ascii="Georgia" w:hAnsi="Georgia"/>
        </w:rPr>
      </w:pPr>
      <w:r w:rsidRPr="00BA45C6">
        <w:rPr>
          <w:rFonts w:ascii="Georgia" w:hAnsi="Georgia"/>
        </w:rPr>
        <w:t xml:space="preserve">Rep hang also includes (1x) projection screen, (1x) LED video wall, (4x) </w:t>
      </w:r>
      <w:r w:rsidR="00D602EF">
        <w:rPr>
          <w:rFonts w:ascii="Georgia" w:hAnsi="Georgia"/>
        </w:rPr>
        <w:t xml:space="preserve">acoustic </w:t>
      </w:r>
      <w:r w:rsidRPr="00BA45C6">
        <w:rPr>
          <w:rFonts w:ascii="Georgia" w:hAnsi="Georgia"/>
        </w:rPr>
        <w:t>orchestra clouds and (8x) lighting pipes.</w:t>
      </w:r>
    </w:p>
    <w:p w14:paraId="54E62062" w14:textId="77777777" w:rsidR="00EE7057" w:rsidRPr="00BA45C6" w:rsidRDefault="00EE7057" w:rsidP="007E6E70">
      <w:pPr>
        <w:spacing w:line="276" w:lineRule="auto"/>
        <w:jc w:val="center"/>
        <w:rPr>
          <w:rFonts w:ascii="Georgia" w:hAnsi="Georgia"/>
        </w:rPr>
      </w:pPr>
    </w:p>
    <w:p w14:paraId="1B752D57" w14:textId="77777777" w:rsidR="002C47E5" w:rsidRDefault="00871FF7" w:rsidP="007E6E70">
      <w:pPr>
        <w:spacing w:line="276" w:lineRule="auto"/>
        <w:jc w:val="center"/>
        <w:rPr>
          <w:rFonts w:ascii="Georgia" w:hAnsi="Georgia"/>
        </w:rPr>
      </w:pPr>
      <w:r w:rsidRPr="00BA45C6">
        <w:rPr>
          <w:rFonts w:ascii="Georgia" w:hAnsi="Georgia"/>
        </w:rPr>
        <w:t xml:space="preserve">Rep </w:t>
      </w:r>
      <w:proofErr w:type="spellStart"/>
      <w:r w:rsidRPr="00BA45C6">
        <w:rPr>
          <w:rFonts w:ascii="Georgia" w:hAnsi="Georgia"/>
        </w:rPr>
        <w:t>Lineset</w:t>
      </w:r>
      <w:proofErr w:type="spellEnd"/>
      <w:r w:rsidRPr="00BA45C6">
        <w:rPr>
          <w:rFonts w:ascii="Georgia" w:hAnsi="Georgia"/>
        </w:rPr>
        <w:t xml:space="preserve"> Schedule can be found in Appendix A of this document.</w:t>
      </w:r>
    </w:p>
    <w:p w14:paraId="79591EFF" w14:textId="77777777" w:rsidR="00BA45C6" w:rsidRDefault="00BA45C6" w:rsidP="00BA45C6">
      <w:pPr>
        <w:rPr>
          <w:rFonts w:ascii="Georgia" w:hAnsi="Georgia"/>
        </w:rPr>
      </w:pPr>
    </w:p>
    <w:p w14:paraId="6B0705E9" w14:textId="77777777" w:rsidR="00BA45C6" w:rsidRDefault="00BA45C6" w:rsidP="00BA45C6">
      <w:pPr>
        <w:rPr>
          <w:rFonts w:ascii="Georgia" w:hAnsi="Georgia"/>
        </w:rPr>
      </w:pPr>
    </w:p>
    <w:p w14:paraId="077A9D6E" w14:textId="77777777" w:rsidR="00BA45C6" w:rsidRDefault="00BA45C6" w:rsidP="00BA45C6">
      <w:pPr>
        <w:rPr>
          <w:rFonts w:ascii="Georgia" w:hAnsi="Georgia"/>
        </w:rPr>
      </w:pPr>
    </w:p>
    <w:p w14:paraId="05F63A17" w14:textId="77777777" w:rsidR="00BA45C6" w:rsidRPr="009614EA" w:rsidRDefault="00BA45C6" w:rsidP="009614EA">
      <w:pPr>
        <w:rPr>
          <w:rFonts w:ascii="Georgia" w:hAnsi="Georgia"/>
        </w:rPr>
      </w:pPr>
    </w:p>
    <w:p w14:paraId="521F2F83" w14:textId="77777777" w:rsidR="00E609D4" w:rsidRPr="007E6E70" w:rsidRDefault="00E609D4" w:rsidP="00174CD2">
      <w:pPr>
        <w:autoSpaceDE w:val="0"/>
        <w:autoSpaceDN w:val="0"/>
        <w:adjustRightInd w:val="0"/>
        <w:spacing w:after="240" w:line="276" w:lineRule="auto"/>
        <w:jc w:val="center"/>
        <w:rPr>
          <w:rFonts w:ascii="Times" w:hAnsi="Times" w:cs="Times"/>
          <w:color w:val="000000"/>
          <w:sz w:val="34"/>
          <w:szCs w:val="34"/>
        </w:rPr>
      </w:pPr>
      <w:r w:rsidRPr="007E6E70">
        <w:rPr>
          <w:rFonts w:ascii="Georgia" w:hAnsi="Georgia" w:cs="Georgia"/>
          <w:b/>
          <w:bCs/>
          <w:color w:val="000000"/>
          <w:sz w:val="34"/>
          <w:szCs w:val="34"/>
        </w:rPr>
        <w:t>MAIN STAGE SPECIFICATIONS</w:t>
      </w:r>
    </w:p>
    <w:p w14:paraId="116EA669" w14:textId="77777777" w:rsidR="00E609D4" w:rsidRPr="009614EA" w:rsidRDefault="009614EA" w:rsidP="00174CD2">
      <w:pPr>
        <w:spacing w:line="276" w:lineRule="auto"/>
        <w:rPr>
          <w:rFonts w:ascii="Georgia" w:hAnsi="Georgia" w:cs="Times"/>
          <w:b/>
        </w:rPr>
      </w:pPr>
      <w:r>
        <w:rPr>
          <w:rFonts w:ascii="Georgia" w:hAnsi="Georgia"/>
          <w:b/>
        </w:rPr>
        <w:t>STAGE:</w:t>
      </w:r>
      <w:r w:rsidR="00E609D4" w:rsidRPr="009614EA">
        <w:rPr>
          <w:rFonts w:ascii="Georgia" w:hAnsi="Georgia"/>
          <w:b/>
        </w:rPr>
        <w:t xml:space="preserve"> </w:t>
      </w:r>
    </w:p>
    <w:p w14:paraId="5CF2BA3F" w14:textId="77777777" w:rsidR="00393AC0" w:rsidRPr="009614EA" w:rsidRDefault="00393AC0" w:rsidP="00E763A2">
      <w:pPr>
        <w:pStyle w:val="ListParagraph"/>
        <w:numPr>
          <w:ilvl w:val="0"/>
          <w:numId w:val="8"/>
        </w:numPr>
        <w:spacing w:line="276" w:lineRule="auto"/>
        <w:ind w:left="720"/>
        <w:rPr>
          <w:rFonts w:ascii="Georgia" w:hAnsi="Georgia"/>
        </w:rPr>
      </w:pPr>
      <w:r w:rsidRPr="009614EA">
        <w:rPr>
          <w:rFonts w:ascii="Georgia" w:hAnsi="Georgia"/>
        </w:rPr>
        <w:t xml:space="preserve">Proscenium </w:t>
      </w:r>
      <w:r w:rsidR="00D602EF">
        <w:rPr>
          <w:rFonts w:ascii="Georgia" w:hAnsi="Georgia"/>
        </w:rPr>
        <w:t>opening is set to</w:t>
      </w:r>
      <w:r w:rsidRPr="009614EA">
        <w:rPr>
          <w:rFonts w:ascii="Georgia" w:hAnsi="Georgia"/>
        </w:rPr>
        <w:t xml:space="preserve"> 55’ wide x 21’ tall</w:t>
      </w:r>
      <w:r w:rsidRPr="00830956">
        <w:rPr>
          <w:rFonts w:ascii="Georgia" w:hAnsi="Georgia"/>
          <w:color w:val="FFFFFF" w:themeColor="background1"/>
        </w:rPr>
        <w:t xml:space="preserve"> (adjustable down to 20’de with m</w:t>
      </w:r>
    </w:p>
    <w:p w14:paraId="66DFF440" w14:textId="77777777" w:rsidR="009614EA" w:rsidRDefault="00E366EB" w:rsidP="00E763A2">
      <w:pPr>
        <w:pStyle w:val="ListParagraph"/>
        <w:numPr>
          <w:ilvl w:val="0"/>
          <w:numId w:val="8"/>
        </w:numPr>
        <w:spacing w:line="276" w:lineRule="auto"/>
        <w:ind w:left="720"/>
        <w:rPr>
          <w:rFonts w:ascii="Georgia" w:hAnsi="Georgia"/>
        </w:rPr>
      </w:pPr>
      <w:r w:rsidRPr="009614EA">
        <w:rPr>
          <w:rFonts w:ascii="Georgia" w:hAnsi="Georgia"/>
        </w:rPr>
        <w:t xml:space="preserve">Stage is approximately </w:t>
      </w:r>
      <w:r w:rsidR="00D87DAF">
        <w:rPr>
          <w:rFonts w:ascii="Georgia" w:hAnsi="Georgia"/>
        </w:rPr>
        <w:t>28</w:t>
      </w:r>
      <w:r w:rsidRPr="009614EA">
        <w:rPr>
          <w:rFonts w:ascii="Georgia" w:hAnsi="Georgia"/>
        </w:rPr>
        <w:t>’ deep to first column</w:t>
      </w:r>
      <w:r w:rsidR="00002E99">
        <w:rPr>
          <w:rFonts w:ascii="Georgia" w:hAnsi="Georgia"/>
        </w:rPr>
        <w:t xml:space="preserve"> from </w:t>
      </w:r>
      <w:r w:rsidR="00892949">
        <w:rPr>
          <w:rFonts w:ascii="Georgia" w:hAnsi="Georgia"/>
        </w:rPr>
        <w:t>plaster line</w:t>
      </w:r>
    </w:p>
    <w:p w14:paraId="38AA34A2" w14:textId="77777777" w:rsidR="00830956" w:rsidRDefault="00830956" w:rsidP="00E763A2">
      <w:pPr>
        <w:pStyle w:val="ListParagraph"/>
        <w:numPr>
          <w:ilvl w:val="0"/>
          <w:numId w:val="8"/>
        </w:numPr>
        <w:spacing w:line="276" w:lineRule="auto"/>
        <w:ind w:left="720"/>
        <w:rPr>
          <w:rFonts w:ascii="Georgia" w:hAnsi="Georgia"/>
        </w:rPr>
      </w:pPr>
      <w:r>
        <w:rPr>
          <w:rFonts w:ascii="Georgia" w:hAnsi="Georgia"/>
        </w:rPr>
        <w:t>Stage is an irregular shape – see Stage Plan for details</w:t>
      </w:r>
    </w:p>
    <w:p w14:paraId="74B20E94" w14:textId="77777777" w:rsidR="009614EA" w:rsidRDefault="00E366EB" w:rsidP="00E763A2">
      <w:pPr>
        <w:pStyle w:val="ListParagraph"/>
        <w:numPr>
          <w:ilvl w:val="0"/>
          <w:numId w:val="8"/>
        </w:numPr>
        <w:spacing w:line="276" w:lineRule="auto"/>
        <w:ind w:left="720"/>
        <w:rPr>
          <w:rFonts w:ascii="Georgia" w:hAnsi="Georgia"/>
        </w:rPr>
      </w:pPr>
      <w:r w:rsidRPr="009614EA">
        <w:rPr>
          <w:rFonts w:ascii="Georgia" w:hAnsi="Georgia"/>
        </w:rPr>
        <w:t>Stage is level, straig</w:t>
      </w:r>
      <w:r w:rsidR="004D7F64" w:rsidRPr="009614EA">
        <w:rPr>
          <w:rFonts w:ascii="Georgia" w:hAnsi="Georgia"/>
        </w:rPr>
        <w:t>ht-grained maple, stained black, free of wax and other preparations. No functional traps.</w:t>
      </w:r>
      <w:r w:rsidRPr="009614EA">
        <w:rPr>
          <w:rFonts w:ascii="Georgia" w:hAnsi="Georgia"/>
        </w:rPr>
        <w:t xml:space="preserve"> It conforms to AEA and AGMA standards.</w:t>
      </w:r>
    </w:p>
    <w:p w14:paraId="6DE63AE6" w14:textId="77777777" w:rsidR="009614EA" w:rsidRDefault="004D7F64" w:rsidP="00E763A2">
      <w:pPr>
        <w:pStyle w:val="ListParagraph"/>
        <w:numPr>
          <w:ilvl w:val="0"/>
          <w:numId w:val="8"/>
        </w:numPr>
        <w:spacing w:line="276" w:lineRule="auto"/>
        <w:ind w:left="720"/>
        <w:rPr>
          <w:rFonts w:ascii="Georgia" w:hAnsi="Georgia"/>
        </w:rPr>
      </w:pPr>
      <w:r w:rsidRPr="009614EA">
        <w:rPr>
          <w:rFonts w:ascii="Georgia" w:hAnsi="Georgia"/>
        </w:rPr>
        <w:t xml:space="preserve">Screws, nails, bolts and drilling will not be allowed. Please arrange for some other method of securing scenery, lights, sound equipment, etc. </w:t>
      </w:r>
    </w:p>
    <w:p w14:paraId="346E8291" w14:textId="77777777" w:rsidR="009614EA" w:rsidRDefault="004D7F64" w:rsidP="00E763A2">
      <w:pPr>
        <w:pStyle w:val="ListParagraph"/>
        <w:numPr>
          <w:ilvl w:val="0"/>
          <w:numId w:val="8"/>
        </w:numPr>
        <w:spacing w:line="276" w:lineRule="auto"/>
        <w:ind w:left="720"/>
        <w:rPr>
          <w:rFonts w:ascii="Georgia" w:hAnsi="Georgia"/>
        </w:rPr>
      </w:pPr>
      <w:r w:rsidRPr="009614EA">
        <w:rPr>
          <w:rFonts w:ascii="Georgia" w:hAnsi="Georgia"/>
        </w:rPr>
        <w:t>Only gaff tape or paper tape/</w:t>
      </w:r>
      <w:proofErr w:type="gramStart"/>
      <w:r w:rsidRPr="009614EA">
        <w:rPr>
          <w:rFonts w:ascii="Georgia" w:hAnsi="Georgia"/>
        </w:rPr>
        <w:t>painters</w:t>
      </w:r>
      <w:proofErr w:type="gramEnd"/>
      <w:r w:rsidRPr="009614EA">
        <w:rPr>
          <w:rFonts w:ascii="Georgia" w:hAnsi="Georgia"/>
        </w:rPr>
        <w:t xml:space="preserve"> tape will be allowed on the stage floor.</w:t>
      </w:r>
    </w:p>
    <w:p w14:paraId="0E93B5A4" w14:textId="77777777" w:rsidR="00E366EB" w:rsidRPr="009614EA" w:rsidRDefault="00E366EB" w:rsidP="00E763A2">
      <w:pPr>
        <w:pStyle w:val="ListParagraph"/>
        <w:numPr>
          <w:ilvl w:val="0"/>
          <w:numId w:val="8"/>
        </w:numPr>
        <w:spacing w:line="276" w:lineRule="auto"/>
        <w:ind w:left="720"/>
        <w:rPr>
          <w:rFonts w:ascii="Georgia" w:hAnsi="Georgia"/>
        </w:rPr>
      </w:pPr>
      <w:r w:rsidRPr="009614EA">
        <w:rPr>
          <w:rFonts w:ascii="Georgia" w:hAnsi="Georgia"/>
        </w:rPr>
        <w:t xml:space="preserve">Black </w:t>
      </w:r>
      <w:r w:rsidR="00617409" w:rsidRPr="009614EA">
        <w:rPr>
          <w:rFonts w:ascii="Georgia" w:hAnsi="Georgia"/>
        </w:rPr>
        <w:t>Marley-type</w:t>
      </w:r>
      <w:r w:rsidRPr="009614EA">
        <w:rPr>
          <w:rFonts w:ascii="Georgia" w:hAnsi="Georgia"/>
        </w:rPr>
        <w:t xml:space="preserve"> dance floor is available. There are </w:t>
      </w:r>
      <w:r w:rsidR="00D7167C">
        <w:rPr>
          <w:rFonts w:ascii="Georgia" w:hAnsi="Georgia"/>
        </w:rPr>
        <w:t>4</w:t>
      </w:r>
      <w:r w:rsidRPr="009614EA">
        <w:rPr>
          <w:rFonts w:ascii="Georgia" w:hAnsi="Georgia"/>
        </w:rPr>
        <w:t xml:space="preserve"> panels, each 6’ x 60’, plus two upstage/downstage side tabs.</w:t>
      </w:r>
      <w:r w:rsidR="0087357E">
        <w:rPr>
          <w:rFonts w:ascii="Georgia" w:hAnsi="Georgia"/>
        </w:rPr>
        <w:t xml:space="preserve"> There is no dance floor for the apron.</w:t>
      </w:r>
    </w:p>
    <w:p w14:paraId="53AC1A8F" w14:textId="77777777" w:rsidR="009614EA" w:rsidRDefault="009614EA" w:rsidP="00174CD2">
      <w:pPr>
        <w:spacing w:line="276" w:lineRule="auto"/>
        <w:rPr>
          <w:rFonts w:ascii="Georgia" w:hAnsi="Georgia"/>
        </w:rPr>
      </w:pPr>
    </w:p>
    <w:p w14:paraId="0C83D2D1" w14:textId="77777777" w:rsidR="009614EA" w:rsidRPr="009614EA" w:rsidRDefault="009614EA" w:rsidP="00174CD2">
      <w:pPr>
        <w:spacing w:line="276" w:lineRule="auto"/>
        <w:rPr>
          <w:rFonts w:ascii="Georgia" w:hAnsi="Georgia"/>
          <w:b/>
        </w:rPr>
      </w:pPr>
      <w:r w:rsidRPr="009614EA">
        <w:rPr>
          <w:rFonts w:ascii="Georgia" w:hAnsi="Georgia"/>
          <w:b/>
        </w:rPr>
        <w:t>APRON/ORCHESTRA PIT:</w:t>
      </w:r>
    </w:p>
    <w:p w14:paraId="383B60DC" w14:textId="77777777" w:rsidR="009614EA" w:rsidRDefault="00E366EB" w:rsidP="00E763A2">
      <w:pPr>
        <w:pStyle w:val="ListParagraph"/>
        <w:numPr>
          <w:ilvl w:val="0"/>
          <w:numId w:val="9"/>
        </w:numPr>
        <w:spacing w:line="276" w:lineRule="auto"/>
        <w:rPr>
          <w:rFonts w:ascii="Georgia" w:hAnsi="Georgia"/>
        </w:rPr>
      </w:pPr>
      <w:r w:rsidRPr="009614EA">
        <w:rPr>
          <w:rFonts w:ascii="Georgia" w:hAnsi="Georgia"/>
        </w:rPr>
        <w:t>The apron, including the orchestra pit, is 71’ wide x 1</w:t>
      </w:r>
      <w:r w:rsidR="00830956">
        <w:rPr>
          <w:rFonts w:ascii="Georgia" w:hAnsi="Georgia"/>
        </w:rPr>
        <w:t>4</w:t>
      </w:r>
      <w:r w:rsidRPr="009614EA">
        <w:rPr>
          <w:rFonts w:ascii="Georgia" w:hAnsi="Georgia"/>
        </w:rPr>
        <w:t>’ deep at center.</w:t>
      </w:r>
    </w:p>
    <w:p w14:paraId="58FFB5F5" w14:textId="77777777" w:rsidR="00E366EB" w:rsidRDefault="00E366EB" w:rsidP="00E763A2">
      <w:pPr>
        <w:pStyle w:val="ListParagraph"/>
        <w:numPr>
          <w:ilvl w:val="0"/>
          <w:numId w:val="9"/>
        </w:numPr>
        <w:spacing w:line="276" w:lineRule="auto"/>
        <w:rPr>
          <w:rFonts w:ascii="Georgia" w:hAnsi="Georgia"/>
        </w:rPr>
      </w:pPr>
      <w:r w:rsidRPr="009614EA">
        <w:rPr>
          <w:rFonts w:ascii="Georgia" w:hAnsi="Georgia"/>
        </w:rPr>
        <w:t>Orchestra Pit is 23’10” on each side of center line, with a depth of 7’ to 10’8” along front curve.</w:t>
      </w:r>
    </w:p>
    <w:p w14:paraId="64F45044" w14:textId="77777777" w:rsidR="009614EA" w:rsidRPr="009614EA" w:rsidRDefault="009614EA" w:rsidP="00E763A2">
      <w:pPr>
        <w:pStyle w:val="ListParagraph"/>
        <w:numPr>
          <w:ilvl w:val="0"/>
          <w:numId w:val="9"/>
        </w:numPr>
        <w:spacing w:line="276" w:lineRule="auto"/>
        <w:rPr>
          <w:rFonts w:ascii="Georgia" w:hAnsi="Georgia"/>
        </w:rPr>
      </w:pPr>
      <w:r w:rsidRPr="009614EA">
        <w:rPr>
          <w:rFonts w:ascii="Georgia" w:hAnsi="Georgia"/>
        </w:rPr>
        <w:t xml:space="preserve">Hydraulic orchestra pit can lower to 7’6” below stage level. </w:t>
      </w:r>
    </w:p>
    <w:p w14:paraId="0BB83FDC" w14:textId="77777777" w:rsidR="009614EA" w:rsidRDefault="009614EA" w:rsidP="00E763A2">
      <w:pPr>
        <w:pStyle w:val="ListParagraph"/>
        <w:numPr>
          <w:ilvl w:val="0"/>
          <w:numId w:val="9"/>
        </w:numPr>
        <w:spacing w:line="276" w:lineRule="auto"/>
        <w:rPr>
          <w:rFonts w:ascii="Georgia" w:hAnsi="Georgia"/>
        </w:rPr>
      </w:pPr>
      <w:r w:rsidRPr="009614EA">
        <w:rPr>
          <w:rFonts w:ascii="Georgia" w:hAnsi="Georgia"/>
        </w:rPr>
        <w:t>There is a concrete wall along the front curve of the pit at stage height (i.e. the pit cannot be used as additional orchestra seating.</w:t>
      </w:r>
      <w:r w:rsidR="00D26315">
        <w:rPr>
          <w:rFonts w:ascii="Georgia" w:hAnsi="Georgia"/>
        </w:rPr>
        <w:t>)</w:t>
      </w:r>
    </w:p>
    <w:p w14:paraId="367697C4" w14:textId="77777777" w:rsidR="009614EA" w:rsidRDefault="00E366EB" w:rsidP="00E763A2">
      <w:pPr>
        <w:pStyle w:val="ListParagraph"/>
        <w:numPr>
          <w:ilvl w:val="0"/>
          <w:numId w:val="9"/>
        </w:numPr>
        <w:spacing w:line="276" w:lineRule="auto"/>
        <w:rPr>
          <w:rFonts w:ascii="Georgia" w:hAnsi="Georgia"/>
        </w:rPr>
      </w:pPr>
      <w:r w:rsidRPr="009614EA">
        <w:rPr>
          <w:rFonts w:ascii="Georgia" w:hAnsi="Georgia"/>
        </w:rPr>
        <w:t>Pit can accommodate 35-40 musicians, with tunnels that connect the pit to the dressing room hallway. Power for music stand lights or equipment is available.</w:t>
      </w:r>
    </w:p>
    <w:p w14:paraId="7EA9008F" w14:textId="77777777" w:rsidR="006E33E6" w:rsidRDefault="006E33E6" w:rsidP="00E763A2">
      <w:pPr>
        <w:pStyle w:val="ListParagraph"/>
        <w:numPr>
          <w:ilvl w:val="0"/>
          <w:numId w:val="9"/>
        </w:numPr>
        <w:spacing w:line="276" w:lineRule="auto"/>
        <w:rPr>
          <w:rFonts w:ascii="Georgia" w:hAnsi="Georgia"/>
        </w:rPr>
      </w:pPr>
      <w:r w:rsidRPr="009614EA">
        <w:rPr>
          <w:rFonts w:ascii="Georgia" w:hAnsi="Georgia"/>
        </w:rPr>
        <w:t>Stairs</w:t>
      </w:r>
      <w:r w:rsidR="000C4434" w:rsidRPr="009614EA">
        <w:rPr>
          <w:rFonts w:ascii="Georgia" w:hAnsi="Georgia"/>
        </w:rPr>
        <w:t xml:space="preserve"> on either side of p</w:t>
      </w:r>
      <w:r w:rsidR="00BF30E9" w:rsidRPr="009614EA">
        <w:rPr>
          <w:rFonts w:ascii="Georgia" w:hAnsi="Georgia"/>
        </w:rPr>
        <w:t xml:space="preserve">it provide access </w:t>
      </w:r>
      <w:r w:rsidR="00D26315">
        <w:rPr>
          <w:rFonts w:ascii="Georgia" w:hAnsi="Georgia"/>
        </w:rPr>
        <w:t xml:space="preserve">from stage </w:t>
      </w:r>
      <w:r w:rsidR="00BF30E9" w:rsidRPr="009614EA">
        <w:rPr>
          <w:rFonts w:ascii="Georgia" w:hAnsi="Georgia"/>
        </w:rPr>
        <w:t>into audience (5</w:t>
      </w:r>
      <w:r w:rsidR="000C4434" w:rsidRPr="009614EA">
        <w:rPr>
          <w:rFonts w:ascii="Georgia" w:hAnsi="Georgia"/>
        </w:rPr>
        <w:t xml:space="preserve"> steps each)</w:t>
      </w:r>
    </w:p>
    <w:p w14:paraId="34875D4B" w14:textId="77777777" w:rsidR="009614EA" w:rsidRDefault="009614EA" w:rsidP="00174CD2">
      <w:pPr>
        <w:spacing w:line="276" w:lineRule="auto"/>
        <w:rPr>
          <w:rFonts w:ascii="Georgia" w:hAnsi="Georgia"/>
        </w:rPr>
      </w:pPr>
    </w:p>
    <w:p w14:paraId="4812DD16" w14:textId="77777777" w:rsidR="009614EA" w:rsidRPr="009614EA" w:rsidRDefault="009614EA" w:rsidP="00174CD2">
      <w:pPr>
        <w:spacing w:line="276" w:lineRule="auto"/>
        <w:rPr>
          <w:rFonts w:ascii="Georgia" w:hAnsi="Georgia"/>
          <w:b/>
        </w:rPr>
      </w:pPr>
      <w:r w:rsidRPr="009614EA">
        <w:rPr>
          <w:rFonts w:ascii="Georgia" w:hAnsi="Georgia"/>
          <w:b/>
        </w:rPr>
        <w:t>ACCESS TO/FROM STAGE:</w:t>
      </w:r>
    </w:p>
    <w:p w14:paraId="16B882D7" w14:textId="77777777" w:rsidR="009614EA" w:rsidRDefault="00BF30E9" w:rsidP="00E763A2">
      <w:pPr>
        <w:pStyle w:val="ListParagraph"/>
        <w:numPr>
          <w:ilvl w:val="0"/>
          <w:numId w:val="10"/>
        </w:numPr>
        <w:spacing w:line="276" w:lineRule="auto"/>
        <w:rPr>
          <w:rFonts w:ascii="Georgia" w:hAnsi="Georgia"/>
        </w:rPr>
      </w:pPr>
      <w:r w:rsidRPr="009614EA">
        <w:rPr>
          <w:rFonts w:ascii="Georgia" w:hAnsi="Georgia"/>
        </w:rPr>
        <w:t xml:space="preserve">Stairs from stage right </w:t>
      </w:r>
      <w:r w:rsidR="009614EA">
        <w:rPr>
          <w:rFonts w:ascii="Georgia" w:hAnsi="Georgia"/>
        </w:rPr>
        <w:t xml:space="preserve">wing </w:t>
      </w:r>
      <w:r w:rsidRPr="009614EA">
        <w:rPr>
          <w:rFonts w:ascii="Georgia" w:hAnsi="Georgia"/>
        </w:rPr>
        <w:t>(downstage) lead into audience, or to emergency exit stairwell</w:t>
      </w:r>
      <w:r w:rsidR="00D576E2">
        <w:rPr>
          <w:rFonts w:ascii="Georgia" w:hAnsi="Georgia"/>
        </w:rPr>
        <w:t>.</w:t>
      </w:r>
    </w:p>
    <w:p w14:paraId="3F803085" w14:textId="77777777" w:rsidR="00174CD2" w:rsidRDefault="00BF30E9" w:rsidP="00E763A2">
      <w:pPr>
        <w:pStyle w:val="ListParagraph"/>
        <w:numPr>
          <w:ilvl w:val="0"/>
          <w:numId w:val="10"/>
        </w:numPr>
        <w:spacing w:line="276" w:lineRule="auto"/>
        <w:rPr>
          <w:rFonts w:ascii="Georgia" w:hAnsi="Georgia"/>
        </w:rPr>
      </w:pPr>
      <w:r w:rsidRPr="009614EA">
        <w:rPr>
          <w:rFonts w:ascii="Georgia" w:hAnsi="Georgia"/>
        </w:rPr>
        <w:t xml:space="preserve">Stairs from stage left </w:t>
      </w:r>
      <w:r w:rsidR="009614EA">
        <w:rPr>
          <w:rFonts w:ascii="Georgia" w:hAnsi="Georgia"/>
        </w:rPr>
        <w:t xml:space="preserve">wing </w:t>
      </w:r>
      <w:r w:rsidRPr="009614EA">
        <w:rPr>
          <w:rFonts w:ascii="Georgia" w:hAnsi="Georgia"/>
        </w:rPr>
        <w:t xml:space="preserve">(downstage) lead to hallway, </w:t>
      </w:r>
      <w:r w:rsidR="00C8586A" w:rsidRPr="009614EA">
        <w:rPr>
          <w:rFonts w:ascii="Georgia" w:hAnsi="Georgia"/>
        </w:rPr>
        <w:t>from which you can access</w:t>
      </w:r>
      <w:r w:rsidRPr="009614EA">
        <w:rPr>
          <w:rFonts w:ascii="Georgia" w:hAnsi="Georgia"/>
        </w:rPr>
        <w:t xml:space="preserve"> </w:t>
      </w:r>
      <w:r w:rsidR="00C8586A" w:rsidRPr="009614EA">
        <w:rPr>
          <w:rFonts w:ascii="Georgia" w:hAnsi="Georgia"/>
        </w:rPr>
        <w:t>lobby, audience (through doors) or dressing room level (down additional stairs</w:t>
      </w:r>
      <w:r w:rsidR="00D576E2">
        <w:rPr>
          <w:rFonts w:ascii="Georgia" w:hAnsi="Georgia"/>
        </w:rPr>
        <w:t>.</w:t>
      </w:r>
      <w:r w:rsidR="00C8586A" w:rsidRPr="009614EA">
        <w:rPr>
          <w:rFonts w:ascii="Georgia" w:hAnsi="Georgia"/>
        </w:rPr>
        <w:t>)</w:t>
      </w:r>
    </w:p>
    <w:p w14:paraId="33D243EC" w14:textId="77777777" w:rsidR="00C8586A" w:rsidRDefault="00C8586A" w:rsidP="00E763A2">
      <w:pPr>
        <w:pStyle w:val="ListParagraph"/>
        <w:numPr>
          <w:ilvl w:val="0"/>
          <w:numId w:val="10"/>
        </w:numPr>
        <w:spacing w:line="276" w:lineRule="auto"/>
        <w:rPr>
          <w:rFonts w:ascii="Georgia" w:hAnsi="Georgia"/>
        </w:rPr>
      </w:pPr>
      <w:r w:rsidRPr="00174CD2">
        <w:rPr>
          <w:rFonts w:ascii="Georgia" w:hAnsi="Georgia"/>
        </w:rPr>
        <w:t xml:space="preserve">Stairs from upstage center lead to dressing room level (one floor down), loading dock/fly floor/jump level </w:t>
      </w:r>
      <w:r w:rsidR="00174CD2">
        <w:rPr>
          <w:rFonts w:ascii="Georgia" w:hAnsi="Georgia"/>
        </w:rPr>
        <w:t>(</w:t>
      </w:r>
      <w:r w:rsidRPr="00174CD2">
        <w:rPr>
          <w:rFonts w:ascii="Georgia" w:hAnsi="Georgia"/>
        </w:rPr>
        <w:t>one floor up</w:t>
      </w:r>
      <w:r w:rsidR="00174CD2">
        <w:rPr>
          <w:rFonts w:ascii="Georgia" w:hAnsi="Georgia"/>
        </w:rPr>
        <w:t>)</w:t>
      </w:r>
      <w:r w:rsidRPr="00174CD2">
        <w:rPr>
          <w:rFonts w:ascii="Georgia" w:hAnsi="Georgia"/>
        </w:rPr>
        <w:t xml:space="preserve">, and catwalks/load floor/grid </w:t>
      </w:r>
      <w:r w:rsidR="00174CD2">
        <w:rPr>
          <w:rFonts w:ascii="Georgia" w:hAnsi="Georgia"/>
        </w:rPr>
        <w:t>(</w:t>
      </w:r>
      <w:r w:rsidRPr="00174CD2">
        <w:rPr>
          <w:rFonts w:ascii="Georgia" w:hAnsi="Georgia"/>
        </w:rPr>
        <w:t>further up</w:t>
      </w:r>
      <w:r w:rsidR="00174CD2">
        <w:rPr>
          <w:rFonts w:ascii="Georgia" w:hAnsi="Georgia"/>
        </w:rPr>
        <w:t>)</w:t>
      </w:r>
      <w:r w:rsidRPr="00174CD2">
        <w:rPr>
          <w:rFonts w:ascii="Georgia" w:hAnsi="Georgia"/>
        </w:rPr>
        <w:t>.</w:t>
      </w:r>
    </w:p>
    <w:p w14:paraId="248473E7" w14:textId="77777777" w:rsidR="007E6D6B" w:rsidRPr="007E6D6B" w:rsidRDefault="007E6D6B" w:rsidP="007E6D6B">
      <w:pPr>
        <w:spacing w:line="276" w:lineRule="auto"/>
        <w:rPr>
          <w:rFonts w:ascii="Georgia" w:hAnsi="Georgia"/>
        </w:rPr>
      </w:pPr>
    </w:p>
    <w:p w14:paraId="085F1D1E" w14:textId="77777777" w:rsidR="00EE7057" w:rsidRDefault="00EE7057" w:rsidP="00EE7057">
      <w:pPr>
        <w:spacing w:line="276" w:lineRule="auto"/>
        <w:rPr>
          <w:rFonts w:ascii="Georgia" w:hAnsi="Georgia"/>
        </w:rPr>
      </w:pPr>
    </w:p>
    <w:p w14:paraId="43ECC437" w14:textId="77777777" w:rsidR="007E6D6B" w:rsidRPr="00EE7057" w:rsidRDefault="007E6D6B" w:rsidP="00EE7057">
      <w:pPr>
        <w:spacing w:line="276" w:lineRule="auto"/>
        <w:jc w:val="center"/>
        <w:rPr>
          <w:rFonts w:ascii="Georgia" w:hAnsi="Georgia"/>
        </w:rPr>
      </w:pPr>
      <w:r w:rsidRPr="00EE7057">
        <w:rPr>
          <w:rFonts w:ascii="Georgia" w:hAnsi="Georgia"/>
        </w:rPr>
        <w:t>Stage Layout can be found in Appendix B of this document.</w:t>
      </w:r>
    </w:p>
    <w:p w14:paraId="6D305449" w14:textId="77777777" w:rsidR="00174CD2" w:rsidRPr="007E6D6B" w:rsidRDefault="00174CD2" w:rsidP="007E6D6B">
      <w:pPr>
        <w:spacing w:line="276" w:lineRule="auto"/>
        <w:jc w:val="center"/>
        <w:rPr>
          <w:rFonts w:ascii="Georgia" w:hAnsi="Georgia"/>
        </w:rPr>
      </w:pPr>
      <w:r>
        <w:rPr>
          <w:rFonts w:ascii="Georgia" w:hAnsi="Georgia" w:cs="Georgia"/>
          <w:color w:val="000000"/>
          <w:sz w:val="34"/>
          <w:szCs w:val="34"/>
        </w:rPr>
        <w:br w:type="page"/>
      </w:r>
    </w:p>
    <w:p w14:paraId="721E5A58" w14:textId="77777777" w:rsidR="000D56C7" w:rsidRPr="00174CD2" w:rsidRDefault="00174CD2" w:rsidP="00174CD2">
      <w:pPr>
        <w:autoSpaceDE w:val="0"/>
        <w:autoSpaceDN w:val="0"/>
        <w:adjustRightInd w:val="0"/>
        <w:spacing w:after="240" w:line="400" w:lineRule="atLeast"/>
        <w:jc w:val="center"/>
        <w:rPr>
          <w:rFonts w:ascii="Georgia" w:hAnsi="Georgia" w:cs="Georgia"/>
          <w:b/>
          <w:color w:val="000000"/>
          <w:sz w:val="34"/>
          <w:szCs w:val="34"/>
        </w:rPr>
      </w:pPr>
      <w:r>
        <w:rPr>
          <w:rFonts w:ascii="Georgia" w:hAnsi="Georgia" w:cs="Georgia"/>
          <w:b/>
          <w:color w:val="000000"/>
          <w:sz w:val="34"/>
          <w:szCs w:val="34"/>
        </w:rPr>
        <w:lastRenderedPageBreak/>
        <w:t>FREQUENTLY REQUESTED MEASUREMENTS:</w:t>
      </w:r>
    </w:p>
    <w:p w14:paraId="117CDC7B" w14:textId="77777777" w:rsidR="00174CD2" w:rsidRPr="00CF3C04" w:rsidRDefault="00174CD2" w:rsidP="00174CD2">
      <w:pPr>
        <w:spacing w:line="276" w:lineRule="auto"/>
        <w:rPr>
          <w:rFonts w:ascii="Georgia" w:hAnsi="Georgia"/>
          <w:color w:val="000000" w:themeColor="text1"/>
        </w:rPr>
      </w:pPr>
      <w:r w:rsidRPr="00CF3C04">
        <w:rPr>
          <w:rFonts w:ascii="Georgia" w:hAnsi="Georgia"/>
          <w:color w:val="000000" w:themeColor="text1"/>
        </w:rPr>
        <w:t>Lowest Obstruction Overhead SR</w:t>
      </w:r>
      <w:r w:rsidR="00D602EF">
        <w:rPr>
          <w:rFonts w:ascii="Georgia" w:hAnsi="Georgia"/>
          <w:color w:val="000000" w:themeColor="text1"/>
        </w:rPr>
        <w:t xml:space="preserve"> (Clearance into wing)</w:t>
      </w:r>
      <w:r w:rsidRPr="00CF3C04">
        <w:rPr>
          <w:rFonts w:ascii="Georgia" w:hAnsi="Georgia"/>
          <w:color w:val="000000" w:themeColor="text1"/>
        </w:rPr>
        <w:t>:</w:t>
      </w:r>
      <w:r w:rsidR="00CF3C04" w:rsidRPr="00CF3C04">
        <w:rPr>
          <w:rFonts w:ascii="Georgia" w:hAnsi="Georgia"/>
          <w:color w:val="000000" w:themeColor="text1"/>
        </w:rPr>
        <w:t xml:space="preserve"> 12’7” (I-Beam under fly floor)</w:t>
      </w:r>
    </w:p>
    <w:p w14:paraId="7E230D8E" w14:textId="77777777" w:rsidR="00174CD2" w:rsidRPr="00174CD2" w:rsidRDefault="00174CD2" w:rsidP="00174CD2">
      <w:pPr>
        <w:spacing w:line="276" w:lineRule="auto"/>
        <w:rPr>
          <w:rFonts w:ascii="Georgia" w:hAnsi="Georgia"/>
        </w:rPr>
      </w:pPr>
    </w:p>
    <w:p w14:paraId="21CC0D9A" w14:textId="77777777" w:rsidR="00174CD2" w:rsidRDefault="00174CD2" w:rsidP="00174CD2">
      <w:pPr>
        <w:spacing w:line="276" w:lineRule="auto"/>
        <w:rPr>
          <w:rFonts w:ascii="Georgia" w:hAnsi="Georgia"/>
        </w:rPr>
      </w:pPr>
      <w:r w:rsidRPr="00174CD2">
        <w:rPr>
          <w:rFonts w:ascii="Georgia" w:hAnsi="Georgia"/>
        </w:rPr>
        <w:t>Fly Floor/SL Jump</w:t>
      </w:r>
      <w:r>
        <w:rPr>
          <w:rFonts w:ascii="Georgia" w:hAnsi="Georgia"/>
        </w:rPr>
        <w:t xml:space="preserve">: </w:t>
      </w:r>
      <w:r w:rsidR="00B14236">
        <w:rPr>
          <w:rFonts w:ascii="Georgia" w:hAnsi="Georgia"/>
        </w:rPr>
        <w:t>14’9</w:t>
      </w:r>
      <w:r>
        <w:rPr>
          <w:rFonts w:ascii="Georgia" w:hAnsi="Georgia"/>
        </w:rPr>
        <w:t>” above stage deck</w:t>
      </w:r>
    </w:p>
    <w:p w14:paraId="2C32A117" w14:textId="77777777" w:rsidR="00174CD2" w:rsidRPr="00174CD2" w:rsidRDefault="00174CD2" w:rsidP="00174CD2">
      <w:pPr>
        <w:spacing w:line="276" w:lineRule="auto"/>
        <w:rPr>
          <w:rFonts w:ascii="Georgia" w:hAnsi="Georgia"/>
        </w:rPr>
      </w:pPr>
      <w:r>
        <w:rPr>
          <w:rFonts w:ascii="Georgia" w:hAnsi="Georgia"/>
        </w:rPr>
        <w:tab/>
      </w:r>
    </w:p>
    <w:p w14:paraId="2D5AC886" w14:textId="77777777" w:rsidR="00174CD2" w:rsidRPr="00174CD2" w:rsidRDefault="00174CD2" w:rsidP="00174CD2">
      <w:pPr>
        <w:spacing w:line="276" w:lineRule="auto"/>
        <w:rPr>
          <w:rFonts w:ascii="Georgia" w:hAnsi="Georgia"/>
        </w:rPr>
      </w:pPr>
      <w:r w:rsidRPr="00174CD2">
        <w:rPr>
          <w:rFonts w:ascii="Georgia" w:hAnsi="Georgia"/>
        </w:rPr>
        <w:t>Load Floor</w:t>
      </w:r>
      <w:r>
        <w:rPr>
          <w:rFonts w:ascii="Georgia" w:hAnsi="Georgia"/>
        </w:rPr>
        <w:t xml:space="preserve">: </w:t>
      </w:r>
      <w:r w:rsidR="00B14236">
        <w:rPr>
          <w:rFonts w:ascii="Georgia" w:hAnsi="Georgia"/>
        </w:rPr>
        <w:t xml:space="preserve">45’ </w:t>
      </w:r>
      <w:r>
        <w:rPr>
          <w:rFonts w:ascii="Georgia" w:hAnsi="Georgia"/>
        </w:rPr>
        <w:t>above stage deck</w:t>
      </w:r>
    </w:p>
    <w:p w14:paraId="0ECB7601" w14:textId="77777777" w:rsidR="00174CD2" w:rsidRDefault="00174CD2" w:rsidP="00174CD2">
      <w:pPr>
        <w:pStyle w:val="NoSpacing"/>
        <w:spacing w:line="276" w:lineRule="auto"/>
        <w:rPr>
          <w:rFonts w:ascii="Georgia" w:hAnsi="Georgia"/>
        </w:rPr>
      </w:pPr>
    </w:p>
    <w:p w14:paraId="2E7AB61E" w14:textId="77777777" w:rsidR="00D0574D" w:rsidRPr="00174CD2" w:rsidRDefault="00D0574D" w:rsidP="00174CD2">
      <w:pPr>
        <w:pStyle w:val="NoSpacing"/>
        <w:spacing w:line="276" w:lineRule="auto"/>
        <w:rPr>
          <w:rFonts w:ascii="Georgia" w:hAnsi="Georgia"/>
        </w:rPr>
      </w:pPr>
      <w:r w:rsidRPr="00174CD2">
        <w:rPr>
          <w:rFonts w:ascii="Georgia" w:hAnsi="Georgia"/>
        </w:rPr>
        <w:t>Stage Deck</w:t>
      </w:r>
      <w:r w:rsidR="006E33E6" w:rsidRPr="00174CD2">
        <w:rPr>
          <w:rFonts w:ascii="Georgia" w:hAnsi="Georgia"/>
        </w:rPr>
        <w:t xml:space="preserve"> to</w:t>
      </w:r>
      <w:r w:rsidRPr="00174CD2">
        <w:rPr>
          <w:rFonts w:ascii="Georgia" w:hAnsi="Georgia"/>
        </w:rPr>
        <w:t>:</w:t>
      </w:r>
    </w:p>
    <w:p w14:paraId="34A967C1" w14:textId="77777777" w:rsidR="00D0574D" w:rsidRPr="00174CD2" w:rsidRDefault="00D0574D" w:rsidP="00174CD2">
      <w:pPr>
        <w:pStyle w:val="NoSpacing"/>
        <w:spacing w:line="276" w:lineRule="auto"/>
        <w:ind w:firstLine="720"/>
        <w:rPr>
          <w:rFonts w:ascii="Georgia" w:hAnsi="Georgia"/>
        </w:rPr>
      </w:pPr>
      <w:r w:rsidRPr="00174CD2">
        <w:rPr>
          <w:rFonts w:ascii="Georgia" w:hAnsi="Georgia"/>
        </w:rPr>
        <w:t>First</w:t>
      </w:r>
      <w:r w:rsidR="00174CD2">
        <w:rPr>
          <w:rFonts w:ascii="Georgia" w:hAnsi="Georgia"/>
        </w:rPr>
        <w:t xml:space="preserve"> Row of Seats (Stage ‘</w:t>
      </w:r>
      <w:r w:rsidR="00830956">
        <w:rPr>
          <w:rFonts w:ascii="Georgia" w:hAnsi="Georgia"/>
        </w:rPr>
        <w:t>Elevation</w:t>
      </w:r>
      <w:proofErr w:type="gramStart"/>
      <w:r w:rsidR="00174CD2">
        <w:rPr>
          <w:rFonts w:ascii="Georgia" w:hAnsi="Georgia"/>
        </w:rPr>
        <w:t>’)…</w:t>
      </w:r>
      <w:proofErr w:type="gramEnd"/>
      <w:r w:rsidR="00174CD2">
        <w:rPr>
          <w:rFonts w:ascii="Georgia" w:hAnsi="Georgia"/>
        </w:rPr>
        <w:t>……………………………</w:t>
      </w:r>
      <w:r w:rsidR="00830956">
        <w:rPr>
          <w:rFonts w:ascii="Georgia" w:hAnsi="Georgia"/>
        </w:rPr>
        <w:t>..</w:t>
      </w:r>
      <w:r w:rsidR="00174CD2">
        <w:rPr>
          <w:rFonts w:ascii="Georgia" w:hAnsi="Georgia"/>
        </w:rPr>
        <w:t>……..………………</w:t>
      </w:r>
      <w:r w:rsidRPr="00174CD2">
        <w:rPr>
          <w:rFonts w:ascii="Georgia" w:hAnsi="Georgia"/>
        </w:rPr>
        <w:t>3’3”</w:t>
      </w:r>
    </w:p>
    <w:p w14:paraId="61FE1C32" w14:textId="77777777" w:rsidR="00E366EB" w:rsidRDefault="00D0574D" w:rsidP="00174CD2">
      <w:pPr>
        <w:pStyle w:val="NoSpacing"/>
        <w:spacing w:line="276" w:lineRule="auto"/>
        <w:ind w:firstLine="720"/>
        <w:rPr>
          <w:rFonts w:ascii="Georgia" w:hAnsi="Georgia"/>
        </w:rPr>
      </w:pPr>
      <w:r w:rsidRPr="00174CD2">
        <w:rPr>
          <w:rFonts w:ascii="Georgia" w:hAnsi="Georgia"/>
        </w:rPr>
        <w:t>G</w:t>
      </w:r>
      <w:r w:rsidR="006E33E6" w:rsidRPr="00174CD2">
        <w:rPr>
          <w:rFonts w:ascii="Georgia" w:hAnsi="Georgia"/>
        </w:rPr>
        <w:t>rid</w:t>
      </w:r>
      <w:r w:rsidR="00617409" w:rsidRPr="00174CD2">
        <w:rPr>
          <w:rFonts w:ascii="Georgia" w:hAnsi="Georgia"/>
        </w:rPr>
        <w:t xml:space="preserve"> </w:t>
      </w:r>
      <w:r w:rsidR="00174CD2">
        <w:rPr>
          <w:rFonts w:ascii="Georgia" w:hAnsi="Georgia"/>
        </w:rPr>
        <w:t>…………………………………………</w:t>
      </w:r>
      <w:proofErr w:type="gramStart"/>
      <w:r w:rsidR="00174CD2">
        <w:rPr>
          <w:rFonts w:ascii="Georgia" w:hAnsi="Georgia"/>
        </w:rPr>
        <w:t>…..</w:t>
      </w:r>
      <w:proofErr w:type="gramEnd"/>
      <w:r w:rsidR="00174CD2">
        <w:rPr>
          <w:rFonts w:ascii="Georgia" w:hAnsi="Georgia"/>
        </w:rPr>
        <w:t>………………………………………………………</w:t>
      </w:r>
      <w:r w:rsidR="00617409" w:rsidRPr="00174CD2">
        <w:rPr>
          <w:rFonts w:ascii="Georgia" w:hAnsi="Georgia"/>
        </w:rPr>
        <w:t>51’</w:t>
      </w:r>
      <w:r w:rsidR="00602AB2" w:rsidRPr="00174CD2">
        <w:rPr>
          <w:rFonts w:ascii="Georgia" w:hAnsi="Georgia"/>
        </w:rPr>
        <w:t xml:space="preserve"> 6”</w:t>
      </w:r>
    </w:p>
    <w:p w14:paraId="6C8C9622" w14:textId="77777777" w:rsidR="00174CD2" w:rsidRPr="00174CD2" w:rsidRDefault="00174CD2" w:rsidP="00174CD2">
      <w:pPr>
        <w:pStyle w:val="NoSpacing"/>
        <w:spacing w:line="276" w:lineRule="auto"/>
        <w:ind w:firstLine="720"/>
        <w:rPr>
          <w:rFonts w:ascii="Georgia" w:hAnsi="Georgia"/>
        </w:rPr>
      </w:pPr>
    </w:p>
    <w:p w14:paraId="68688CBC" w14:textId="77777777" w:rsidR="00D0574D" w:rsidRPr="00174CD2" w:rsidRDefault="00D0574D" w:rsidP="00174CD2">
      <w:pPr>
        <w:spacing w:line="276" w:lineRule="auto"/>
        <w:rPr>
          <w:rFonts w:ascii="Georgia" w:hAnsi="Georgia"/>
        </w:rPr>
      </w:pPr>
      <w:r w:rsidRPr="00174CD2">
        <w:rPr>
          <w:rFonts w:ascii="Georgia" w:hAnsi="Georgia"/>
        </w:rPr>
        <w:t>Plaster Line to:</w:t>
      </w:r>
    </w:p>
    <w:p w14:paraId="0DEC0834" w14:textId="77777777" w:rsidR="00D0574D" w:rsidRPr="00174CD2" w:rsidRDefault="00174CD2" w:rsidP="00174CD2">
      <w:pPr>
        <w:spacing w:line="276" w:lineRule="auto"/>
        <w:ind w:firstLine="720"/>
        <w:rPr>
          <w:rFonts w:ascii="Georgia" w:hAnsi="Georgia"/>
        </w:rPr>
      </w:pPr>
      <w:r>
        <w:rPr>
          <w:rFonts w:ascii="Georgia" w:hAnsi="Georgia"/>
        </w:rPr>
        <w:t xml:space="preserve">FOH Audio </w:t>
      </w:r>
      <w:r w:rsidR="00FC2B59">
        <w:rPr>
          <w:rFonts w:ascii="Georgia" w:hAnsi="Georgia"/>
        </w:rPr>
        <w:t>……….</w:t>
      </w:r>
      <w:r>
        <w:rPr>
          <w:rFonts w:ascii="Georgia" w:hAnsi="Georgia"/>
        </w:rPr>
        <w:t>………………………………</w:t>
      </w:r>
      <w:proofErr w:type="gramStart"/>
      <w:r>
        <w:rPr>
          <w:rFonts w:ascii="Georgia" w:hAnsi="Georgia"/>
        </w:rPr>
        <w:t>…..</w:t>
      </w:r>
      <w:proofErr w:type="gramEnd"/>
      <w:r>
        <w:rPr>
          <w:rFonts w:ascii="Georgia" w:hAnsi="Georgia"/>
        </w:rPr>
        <w:t>…………………………………………………</w:t>
      </w:r>
      <w:r w:rsidR="00D0574D" w:rsidRPr="00174CD2">
        <w:rPr>
          <w:rFonts w:ascii="Georgia" w:hAnsi="Georgia"/>
        </w:rPr>
        <w:t>82’</w:t>
      </w:r>
    </w:p>
    <w:p w14:paraId="330368B1" w14:textId="77777777" w:rsidR="00D0574D" w:rsidRPr="00174CD2" w:rsidRDefault="00174CD2" w:rsidP="00174CD2">
      <w:pPr>
        <w:spacing w:line="276" w:lineRule="auto"/>
        <w:ind w:firstLine="720"/>
        <w:rPr>
          <w:rFonts w:ascii="Georgia" w:hAnsi="Georgia"/>
        </w:rPr>
      </w:pPr>
      <w:r>
        <w:rPr>
          <w:rFonts w:ascii="Georgia" w:hAnsi="Georgia"/>
        </w:rPr>
        <w:t>Lighting/Video Booth………………………………</w:t>
      </w:r>
      <w:proofErr w:type="gramStart"/>
      <w:r>
        <w:rPr>
          <w:rFonts w:ascii="Georgia" w:hAnsi="Georgia"/>
        </w:rPr>
        <w:t>…..</w:t>
      </w:r>
      <w:proofErr w:type="gramEnd"/>
      <w:r>
        <w:rPr>
          <w:rFonts w:ascii="Georgia" w:hAnsi="Georgia"/>
        </w:rPr>
        <w:t>……………………………………………</w:t>
      </w:r>
      <w:r w:rsidR="00D0574D" w:rsidRPr="00174CD2">
        <w:rPr>
          <w:rFonts w:ascii="Georgia" w:hAnsi="Georgia"/>
        </w:rPr>
        <w:t>89’</w:t>
      </w:r>
    </w:p>
    <w:p w14:paraId="24D411D0" w14:textId="77777777" w:rsidR="00D0574D" w:rsidRPr="00174CD2" w:rsidRDefault="00174CD2" w:rsidP="00174CD2">
      <w:pPr>
        <w:spacing w:line="276" w:lineRule="auto"/>
        <w:ind w:firstLine="720"/>
        <w:rPr>
          <w:rFonts w:ascii="Georgia" w:hAnsi="Georgia"/>
        </w:rPr>
      </w:pPr>
      <w:r>
        <w:rPr>
          <w:rFonts w:ascii="Georgia" w:hAnsi="Georgia"/>
        </w:rPr>
        <w:t>Balcony Rail at Center………………………………</w:t>
      </w:r>
      <w:proofErr w:type="gramStart"/>
      <w:r>
        <w:rPr>
          <w:rFonts w:ascii="Georgia" w:hAnsi="Georgia"/>
        </w:rPr>
        <w:t>…..</w:t>
      </w:r>
      <w:proofErr w:type="gramEnd"/>
      <w:r>
        <w:rPr>
          <w:rFonts w:ascii="Georgia" w:hAnsi="Georgia"/>
        </w:rPr>
        <w:t>……………………………………………</w:t>
      </w:r>
      <w:r w:rsidR="00D0574D" w:rsidRPr="00174CD2">
        <w:rPr>
          <w:rFonts w:ascii="Georgia" w:hAnsi="Georgia"/>
        </w:rPr>
        <w:t>74’</w:t>
      </w:r>
    </w:p>
    <w:p w14:paraId="76BC2549" w14:textId="77777777" w:rsidR="00D0574D" w:rsidRPr="00174CD2" w:rsidRDefault="00174CD2" w:rsidP="00174CD2">
      <w:pPr>
        <w:spacing w:line="276" w:lineRule="auto"/>
        <w:ind w:firstLine="720"/>
        <w:rPr>
          <w:rFonts w:ascii="Georgia" w:hAnsi="Georgia"/>
        </w:rPr>
      </w:pPr>
      <w:r>
        <w:rPr>
          <w:rFonts w:ascii="Georgia" w:hAnsi="Georgia"/>
        </w:rPr>
        <w:t>Furthest Seats (at center)</w:t>
      </w:r>
      <w:r w:rsidRPr="00174CD2">
        <w:rPr>
          <w:rFonts w:ascii="Georgia" w:hAnsi="Georgia"/>
        </w:rPr>
        <w:t xml:space="preserve"> </w:t>
      </w:r>
      <w:r>
        <w:rPr>
          <w:rFonts w:ascii="Georgia" w:hAnsi="Georgia"/>
        </w:rPr>
        <w:t>………………………………</w:t>
      </w:r>
      <w:proofErr w:type="gramStart"/>
      <w:r>
        <w:rPr>
          <w:rFonts w:ascii="Georgia" w:hAnsi="Georgia"/>
        </w:rPr>
        <w:t>…..</w:t>
      </w:r>
      <w:proofErr w:type="gramEnd"/>
      <w:r>
        <w:rPr>
          <w:rFonts w:ascii="Georgia" w:hAnsi="Georgia"/>
        </w:rPr>
        <w:t>…………………………………….</w:t>
      </w:r>
      <w:r w:rsidR="00D0574D" w:rsidRPr="00174CD2">
        <w:rPr>
          <w:rFonts w:ascii="Georgia" w:hAnsi="Georgia"/>
        </w:rPr>
        <w:t>135’</w:t>
      </w:r>
    </w:p>
    <w:p w14:paraId="2AEF61B9" w14:textId="77777777" w:rsidR="00D0574D" w:rsidRPr="00174CD2" w:rsidRDefault="00174CD2" w:rsidP="00174CD2">
      <w:pPr>
        <w:spacing w:line="276" w:lineRule="auto"/>
        <w:ind w:firstLine="720"/>
        <w:rPr>
          <w:rFonts w:ascii="Georgia" w:hAnsi="Georgia"/>
        </w:rPr>
      </w:pPr>
      <w:r>
        <w:rPr>
          <w:rFonts w:ascii="Georgia" w:hAnsi="Georgia"/>
        </w:rPr>
        <w:t>Spot Booth (2nd Catwalk)</w:t>
      </w:r>
      <w:r w:rsidRPr="00174CD2">
        <w:rPr>
          <w:rFonts w:ascii="Georgia" w:hAnsi="Georgia"/>
        </w:rPr>
        <w:t xml:space="preserve"> </w:t>
      </w:r>
      <w:r>
        <w:rPr>
          <w:rFonts w:ascii="Georgia" w:hAnsi="Georgia"/>
        </w:rPr>
        <w:t>………………………………</w:t>
      </w:r>
      <w:proofErr w:type="gramStart"/>
      <w:r>
        <w:rPr>
          <w:rFonts w:ascii="Georgia" w:hAnsi="Georgia"/>
        </w:rPr>
        <w:t>…..</w:t>
      </w:r>
      <w:proofErr w:type="gramEnd"/>
      <w:r>
        <w:rPr>
          <w:rFonts w:ascii="Georgia" w:hAnsi="Georgia"/>
        </w:rPr>
        <w:t>……………………………………..</w:t>
      </w:r>
      <w:r w:rsidR="00D0574D" w:rsidRPr="00174CD2">
        <w:rPr>
          <w:rFonts w:ascii="Georgia" w:hAnsi="Georgia"/>
        </w:rPr>
        <w:t>56’</w:t>
      </w:r>
    </w:p>
    <w:p w14:paraId="3C84C7F4" w14:textId="77777777" w:rsidR="00174CD2" w:rsidRDefault="00174CD2" w:rsidP="00174CD2">
      <w:pPr>
        <w:spacing w:line="276" w:lineRule="auto"/>
        <w:rPr>
          <w:rFonts w:ascii="Georgia" w:hAnsi="Georgia"/>
        </w:rPr>
      </w:pPr>
    </w:p>
    <w:p w14:paraId="4CF7BBFF" w14:textId="77777777" w:rsidR="00D0574D" w:rsidRPr="00174CD2" w:rsidRDefault="00D0574D" w:rsidP="00174CD2">
      <w:pPr>
        <w:spacing w:line="276" w:lineRule="auto"/>
        <w:rPr>
          <w:rFonts w:ascii="Georgia" w:hAnsi="Georgia"/>
        </w:rPr>
      </w:pPr>
      <w:r w:rsidRPr="00174CD2">
        <w:rPr>
          <w:rFonts w:ascii="Georgia" w:hAnsi="Georgia"/>
        </w:rPr>
        <w:t>Downstage Center Edge of Pit/Apron to:</w:t>
      </w:r>
    </w:p>
    <w:p w14:paraId="56F4161A" w14:textId="77777777" w:rsidR="00D0574D" w:rsidRPr="00174CD2" w:rsidRDefault="00FC2B59" w:rsidP="00174CD2">
      <w:pPr>
        <w:spacing w:line="276" w:lineRule="auto"/>
        <w:ind w:firstLine="720"/>
        <w:rPr>
          <w:rFonts w:ascii="Georgia" w:hAnsi="Georgia"/>
        </w:rPr>
      </w:pPr>
      <w:r>
        <w:rPr>
          <w:rFonts w:ascii="Georgia" w:hAnsi="Georgia"/>
        </w:rPr>
        <w:t>FOH Audio….…….</w:t>
      </w:r>
      <w:r w:rsidR="00783C7E">
        <w:rPr>
          <w:rFonts w:ascii="Georgia" w:hAnsi="Georgia"/>
        </w:rPr>
        <w:t>……………………………</w:t>
      </w:r>
      <w:proofErr w:type="gramStart"/>
      <w:r w:rsidR="00783C7E">
        <w:rPr>
          <w:rFonts w:ascii="Georgia" w:hAnsi="Georgia"/>
        </w:rPr>
        <w:t>…..</w:t>
      </w:r>
      <w:proofErr w:type="gramEnd"/>
      <w:r w:rsidR="00783C7E">
        <w:rPr>
          <w:rFonts w:ascii="Georgia" w:hAnsi="Georgia"/>
        </w:rPr>
        <w:t>…………………………..……………………….</w:t>
      </w:r>
      <w:r w:rsidR="00D0574D" w:rsidRPr="00174CD2">
        <w:rPr>
          <w:rFonts w:ascii="Georgia" w:hAnsi="Georgia"/>
        </w:rPr>
        <w:t>68’</w:t>
      </w:r>
    </w:p>
    <w:p w14:paraId="6D00D5EF" w14:textId="77777777" w:rsidR="00D0574D" w:rsidRPr="00174CD2" w:rsidRDefault="00783C7E" w:rsidP="00174CD2">
      <w:pPr>
        <w:spacing w:line="276" w:lineRule="auto"/>
        <w:ind w:firstLine="720"/>
        <w:rPr>
          <w:rFonts w:ascii="Georgia" w:hAnsi="Georgia"/>
        </w:rPr>
      </w:pPr>
      <w:r>
        <w:rPr>
          <w:rFonts w:ascii="Georgia" w:hAnsi="Georgia"/>
        </w:rPr>
        <w:t>Lighting/Video Booth……………………………</w:t>
      </w:r>
      <w:proofErr w:type="gramStart"/>
      <w:r>
        <w:rPr>
          <w:rFonts w:ascii="Georgia" w:hAnsi="Georgia"/>
        </w:rPr>
        <w:t>…..</w:t>
      </w:r>
      <w:proofErr w:type="gramEnd"/>
      <w:r>
        <w:rPr>
          <w:rFonts w:ascii="Georgia" w:hAnsi="Georgia"/>
        </w:rPr>
        <w:t>……………………………………………….</w:t>
      </w:r>
      <w:r w:rsidR="00D0574D" w:rsidRPr="00174CD2">
        <w:rPr>
          <w:rFonts w:ascii="Georgia" w:hAnsi="Georgia"/>
        </w:rPr>
        <w:t>75’</w:t>
      </w:r>
    </w:p>
    <w:p w14:paraId="541C20A4" w14:textId="77777777" w:rsidR="00D0574D" w:rsidRPr="00174CD2" w:rsidRDefault="00783C7E" w:rsidP="00174CD2">
      <w:pPr>
        <w:spacing w:line="276" w:lineRule="auto"/>
        <w:ind w:firstLine="720"/>
        <w:rPr>
          <w:rFonts w:ascii="Georgia" w:hAnsi="Georgia"/>
        </w:rPr>
      </w:pPr>
      <w:r>
        <w:rPr>
          <w:rFonts w:ascii="Georgia" w:hAnsi="Georgia"/>
        </w:rPr>
        <w:t>Balcony Rail at Center……………………………</w:t>
      </w:r>
      <w:proofErr w:type="gramStart"/>
      <w:r>
        <w:rPr>
          <w:rFonts w:ascii="Georgia" w:hAnsi="Georgia"/>
        </w:rPr>
        <w:t>…..</w:t>
      </w:r>
      <w:proofErr w:type="gramEnd"/>
      <w:r>
        <w:rPr>
          <w:rFonts w:ascii="Georgia" w:hAnsi="Georgia"/>
        </w:rPr>
        <w:t>…………………..………………………….</w:t>
      </w:r>
      <w:r w:rsidR="00D0574D" w:rsidRPr="00174CD2">
        <w:rPr>
          <w:rFonts w:ascii="Georgia" w:hAnsi="Georgia"/>
        </w:rPr>
        <w:t>60’</w:t>
      </w:r>
    </w:p>
    <w:p w14:paraId="561D264B" w14:textId="77777777" w:rsidR="00D0574D" w:rsidRPr="00174CD2" w:rsidRDefault="00783C7E" w:rsidP="00174CD2">
      <w:pPr>
        <w:spacing w:line="276" w:lineRule="auto"/>
        <w:ind w:left="720"/>
        <w:rPr>
          <w:rFonts w:ascii="Georgia" w:hAnsi="Georgia"/>
        </w:rPr>
      </w:pPr>
      <w:r>
        <w:rPr>
          <w:rFonts w:ascii="Georgia" w:hAnsi="Georgia"/>
        </w:rPr>
        <w:t>Furthest Seats (at center)</w:t>
      </w:r>
      <w:r w:rsidRPr="00783C7E">
        <w:rPr>
          <w:rFonts w:ascii="Georgia" w:hAnsi="Georgia"/>
        </w:rPr>
        <w:t xml:space="preserve"> </w:t>
      </w:r>
      <w:r>
        <w:rPr>
          <w:rFonts w:ascii="Georgia" w:hAnsi="Georgia"/>
        </w:rPr>
        <w:t>……………………………</w:t>
      </w:r>
      <w:proofErr w:type="gramStart"/>
      <w:r>
        <w:rPr>
          <w:rFonts w:ascii="Georgia" w:hAnsi="Georgia"/>
        </w:rPr>
        <w:t>…..</w:t>
      </w:r>
      <w:proofErr w:type="gramEnd"/>
      <w:r>
        <w:rPr>
          <w:rFonts w:ascii="Georgia" w:hAnsi="Georgia"/>
        </w:rPr>
        <w:t>……………………………………….</w:t>
      </w:r>
      <w:r w:rsidR="00D0574D" w:rsidRPr="00174CD2">
        <w:rPr>
          <w:rFonts w:ascii="Georgia" w:hAnsi="Georgia"/>
        </w:rPr>
        <w:t>123’</w:t>
      </w:r>
    </w:p>
    <w:p w14:paraId="3752E89C" w14:textId="77777777" w:rsidR="00D0574D" w:rsidRPr="00174CD2" w:rsidRDefault="00174CD2" w:rsidP="00174CD2">
      <w:pPr>
        <w:spacing w:line="276" w:lineRule="auto"/>
        <w:ind w:firstLine="720"/>
        <w:rPr>
          <w:rFonts w:ascii="Georgia" w:hAnsi="Georgia"/>
        </w:rPr>
      </w:pPr>
      <w:r>
        <w:rPr>
          <w:rFonts w:ascii="Georgia" w:hAnsi="Georgia"/>
        </w:rPr>
        <w:t>Spot Booth (2</w:t>
      </w:r>
      <w:r w:rsidR="00783C7E">
        <w:rPr>
          <w:rFonts w:ascii="Georgia" w:hAnsi="Georgia"/>
        </w:rPr>
        <w:t>nd Catwalk)</w:t>
      </w:r>
      <w:r w:rsidR="00783C7E" w:rsidRPr="00783C7E">
        <w:rPr>
          <w:rFonts w:ascii="Georgia" w:hAnsi="Georgia"/>
        </w:rPr>
        <w:t xml:space="preserve"> </w:t>
      </w:r>
      <w:r w:rsidR="00783C7E">
        <w:rPr>
          <w:rFonts w:ascii="Georgia" w:hAnsi="Georgia"/>
        </w:rPr>
        <w:t>……………………………</w:t>
      </w:r>
      <w:proofErr w:type="gramStart"/>
      <w:r w:rsidR="00783C7E">
        <w:rPr>
          <w:rFonts w:ascii="Georgia" w:hAnsi="Georgia"/>
        </w:rPr>
        <w:t>…..</w:t>
      </w:r>
      <w:proofErr w:type="gramEnd"/>
      <w:r w:rsidR="00783C7E">
        <w:rPr>
          <w:rFonts w:ascii="Georgia" w:hAnsi="Georgia"/>
        </w:rPr>
        <w:t>……………….……………………….</w:t>
      </w:r>
      <w:r w:rsidR="00D0574D" w:rsidRPr="00174CD2">
        <w:rPr>
          <w:rFonts w:ascii="Georgia" w:hAnsi="Georgia"/>
        </w:rPr>
        <w:t>45’</w:t>
      </w:r>
    </w:p>
    <w:p w14:paraId="02B26897" w14:textId="77777777" w:rsidR="00174CD2" w:rsidRDefault="00174CD2" w:rsidP="00174CD2">
      <w:pPr>
        <w:spacing w:line="276" w:lineRule="auto"/>
        <w:rPr>
          <w:rFonts w:ascii="Georgia" w:hAnsi="Georgia"/>
        </w:rPr>
      </w:pPr>
    </w:p>
    <w:p w14:paraId="11631A03" w14:textId="77777777" w:rsidR="00D0574D" w:rsidRPr="00174CD2" w:rsidRDefault="00D0574D" w:rsidP="00174CD2">
      <w:pPr>
        <w:spacing w:line="276" w:lineRule="auto"/>
        <w:rPr>
          <w:rFonts w:ascii="Georgia" w:hAnsi="Georgia"/>
        </w:rPr>
      </w:pPr>
      <w:r w:rsidRPr="00174CD2">
        <w:rPr>
          <w:rFonts w:ascii="Georgia" w:hAnsi="Georgia"/>
        </w:rPr>
        <w:t xml:space="preserve">Furthest Upstage </w:t>
      </w:r>
      <w:proofErr w:type="spellStart"/>
      <w:r w:rsidRPr="00174CD2">
        <w:rPr>
          <w:rFonts w:ascii="Georgia" w:hAnsi="Georgia"/>
        </w:rPr>
        <w:t>Lineset</w:t>
      </w:r>
      <w:proofErr w:type="spellEnd"/>
      <w:r w:rsidRPr="00174CD2">
        <w:rPr>
          <w:rFonts w:ascii="Georgia" w:hAnsi="Georgia"/>
        </w:rPr>
        <w:t xml:space="preserve"> to:</w:t>
      </w:r>
    </w:p>
    <w:p w14:paraId="21E99E90" w14:textId="77777777" w:rsidR="00D0574D" w:rsidRPr="00174CD2" w:rsidRDefault="00FC2B59" w:rsidP="00174CD2">
      <w:pPr>
        <w:spacing w:line="276" w:lineRule="auto"/>
        <w:ind w:firstLine="720"/>
        <w:rPr>
          <w:rFonts w:ascii="Georgia" w:hAnsi="Georgia"/>
        </w:rPr>
      </w:pPr>
      <w:r>
        <w:rPr>
          <w:rFonts w:ascii="Georgia" w:hAnsi="Georgia"/>
        </w:rPr>
        <w:t>FOH Audio……</w:t>
      </w:r>
      <w:proofErr w:type="gramStart"/>
      <w:r>
        <w:rPr>
          <w:rFonts w:ascii="Georgia" w:hAnsi="Georgia"/>
        </w:rPr>
        <w:t>…..</w:t>
      </w:r>
      <w:proofErr w:type="gramEnd"/>
      <w:r w:rsidR="00783C7E">
        <w:rPr>
          <w:rFonts w:ascii="Georgia" w:hAnsi="Georgia"/>
        </w:rPr>
        <w:t>………………………………..………………………………………….……….</w:t>
      </w:r>
      <w:r w:rsidR="00D0574D" w:rsidRPr="00174CD2">
        <w:rPr>
          <w:rFonts w:ascii="Georgia" w:hAnsi="Georgia"/>
        </w:rPr>
        <w:t>110’</w:t>
      </w:r>
    </w:p>
    <w:p w14:paraId="1A74D102" w14:textId="77777777" w:rsidR="00D0574D" w:rsidRPr="00174CD2" w:rsidRDefault="00783C7E" w:rsidP="00174CD2">
      <w:pPr>
        <w:spacing w:line="276" w:lineRule="auto"/>
        <w:ind w:firstLine="720"/>
        <w:rPr>
          <w:rFonts w:ascii="Georgia" w:hAnsi="Georgia"/>
        </w:rPr>
      </w:pPr>
      <w:r>
        <w:rPr>
          <w:rFonts w:ascii="Georgia" w:hAnsi="Georgia"/>
        </w:rPr>
        <w:t>Lighting/Video Booth……………………………</w:t>
      </w:r>
      <w:proofErr w:type="gramStart"/>
      <w:r>
        <w:rPr>
          <w:rFonts w:ascii="Georgia" w:hAnsi="Georgia"/>
        </w:rPr>
        <w:t>…..</w:t>
      </w:r>
      <w:proofErr w:type="gramEnd"/>
      <w:r>
        <w:rPr>
          <w:rFonts w:ascii="Georgia" w:hAnsi="Georgia"/>
        </w:rPr>
        <w:t>…………………………………………..….</w:t>
      </w:r>
      <w:r w:rsidR="00D0574D" w:rsidRPr="00174CD2">
        <w:rPr>
          <w:rFonts w:ascii="Georgia" w:hAnsi="Georgia"/>
        </w:rPr>
        <w:t>117’</w:t>
      </w:r>
    </w:p>
    <w:p w14:paraId="0E82F346" w14:textId="77777777" w:rsidR="00D0574D" w:rsidRPr="00174CD2" w:rsidRDefault="00783C7E" w:rsidP="00174CD2">
      <w:pPr>
        <w:spacing w:line="276" w:lineRule="auto"/>
        <w:ind w:firstLine="720"/>
        <w:rPr>
          <w:rFonts w:ascii="Georgia" w:hAnsi="Georgia"/>
        </w:rPr>
      </w:pPr>
      <w:r>
        <w:rPr>
          <w:rFonts w:ascii="Georgia" w:hAnsi="Georgia"/>
        </w:rPr>
        <w:t>Balcony Rail at Center……………………………</w:t>
      </w:r>
      <w:proofErr w:type="gramStart"/>
      <w:r>
        <w:rPr>
          <w:rFonts w:ascii="Georgia" w:hAnsi="Georgia"/>
        </w:rPr>
        <w:t>…..</w:t>
      </w:r>
      <w:proofErr w:type="gramEnd"/>
      <w:r>
        <w:rPr>
          <w:rFonts w:ascii="Georgia" w:hAnsi="Georgia"/>
        </w:rPr>
        <w:t>…………………………………………….</w:t>
      </w:r>
      <w:r w:rsidR="00D0574D" w:rsidRPr="00174CD2">
        <w:rPr>
          <w:rFonts w:ascii="Georgia" w:hAnsi="Georgia"/>
        </w:rPr>
        <w:t>102’</w:t>
      </w:r>
    </w:p>
    <w:p w14:paraId="50BB8B16" w14:textId="77777777" w:rsidR="00D0574D" w:rsidRPr="00174CD2" w:rsidRDefault="00783C7E" w:rsidP="00174CD2">
      <w:pPr>
        <w:spacing w:line="276" w:lineRule="auto"/>
        <w:ind w:firstLine="720"/>
        <w:rPr>
          <w:rFonts w:ascii="Georgia" w:hAnsi="Georgia"/>
        </w:rPr>
      </w:pPr>
      <w:r>
        <w:rPr>
          <w:rFonts w:ascii="Georgia" w:hAnsi="Georgia"/>
        </w:rPr>
        <w:t>Furthest Seats (at center)</w:t>
      </w:r>
      <w:r w:rsidRPr="00783C7E">
        <w:rPr>
          <w:rFonts w:ascii="Georgia" w:hAnsi="Georgia"/>
        </w:rPr>
        <w:t xml:space="preserve"> </w:t>
      </w:r>
      <w:r>
        <w:rPr>
          <w:rFonts w:ascii="Georgia" w:hAnsi="Georgia"/>
        </w:rPr>
        <w:t>……………………………</w:t>
      </w:r>
      <w:proofErr w:type="gramStart"/>
      <w:r>
        <w:rPr>
          <w:rFonts w:ascii="Georgia" w:hAnsi="Georgia"/>
        </w:rPr>
        <w:t>…..</w:t>
      </w:r>
      <w:proofErr w:type="gramEnd"/>
      <w:r>
        <w:rPr>
          <w:rFonts w:ascii="Georgia" w:hAnsi="Georgia"/>
        </w:rPr>
        <w:t>……………………………………….</w:t>
      </w:r>
      <w:r w:rsidR="00D0574D" w:rsidRPr="00174CD2">
        <w:rPr>
          <w:rFonts w:ascii="Georgia" w:hAnsi="Georgia"/>
        </w:rPr>
        <w:t>164’</w:t>
      </w:r>
    </w:p>
    <w:p w14:paraId="45D3AFD8" w14:textId="77777777" w:rsidR="00D0574D" w:rsidRPr="00174CD2" w:rsidRDefault="00174CD2" w:rsidP="00174CD2">
      <w:pPr>
        <w:spacing w:line="276" w:lineRule="auto"/>
        <w:ind w:firstLine="720"/>
        <w:rPr>
          <w:rFonts w:ascii="Georgia" w:hAnsi="Georgia"/>
        </w:rPr>
      </w:pPr>
      <w:r>
        <w:rPr>
          <w:rFonts w:ascii="Georgia" w:hAnsi="Georgia"/>
        </w:rPr>
        <w:t>Spot Booth (2</w:t>
      </w:r>
      <w:r w:rsidR="00783C7E">
        <w:rPr>
          <w:rFonts w:ascii="Georgia" w:hAnsi="Georgia"/>
        </w:rPr>
        <w:t>nd Catwalk)</w:t>
      </w:r>
      <w:r w:rsidR="00783C7E" w:rsidRPr="00783C7E">
        <w:rPr>
          <w:rFonts w:ascii="Georgia" w:hAnsi="Georgia"/>
        </w:rPr>
        <w:t xml:space="preserve"> </w:t>
      </w:r>
      <w:r w:rsidR="00783C7E">
        <w:rPr>
          <w:rFonts w:ascii="Georgia" w:hAnsi="Georgia"/>
        </w:rPr>
        <w:t>……………………………</w:t>
      </w:r>
      <w:proofErr w:type="gramStart"/>
      <w:r w:rsidR="00783C7E">
        <w:rPr>
          <w:rFonts w:ascii="Georgia" w:hAnsi="Georgia"/>
        </w:rPr>
        <w:t>…..</w:t>
      </w:r>
      <w:proofErr w:type="gramEnd"/>
      <w:r w:rsidR="00783C7E">
        <w:rPr>
          <w:rFonts w:ascii="Georgia" w:hAnsi="Georgia"/>
        </w:rPr>
        <w:t>………………………….…………….</w:t>
      </w:r>
      <w:r w:rsidR="00D0574D" w:rsidRPr="00174CD2">
        <w:rPr>
          <w:rFonts w:ascii="Georgia" w:hAnsi="Georgia"/>
        </w:rPr>
        <w:t>81’</w:t>
      </w:r>
    </w:p>
    <w:p w14:paraId="650DDE0A" w14:textId="77777777" w:rsidR="00D0574D" w:rsidRPr="00174CD2" w:rsidRDefault="00D0574D" w:rsidP="00174CD2">
      <w:pPr>
        <w:spacing w:line="276" w:lineRule="auto"/>
        <w:rPr>
          <w:rFonts w:ascii="Georgia" w:hAnsi="Georgia"/>
        </w:rPr>
      </w:pPr>
    </w:p>
    <w:p w14:paraId="600C070A" w14:textId="77777777" w:rsidR="00D0574D" w:rsidRPr="00174CD2" w:rsidRDefault="00D0574D" w:rsidP="00174CD2">
      <w:pPr>
        <w:spacing w:line="276" w:lineRule="auto"/>
        <w:rPr>
          <w:rFonts w:ascii="Georgia" w:hAnsi="Georgia"/>
        </w:rPr>
      </w:pPr>
      <w:r w:rsidRPr="00174CD2">
        <w:rPr>
          <w:rFonts w:ascii="Georgia" w:hAnsi="Georgia"/>
        </w:rPr>
        <w:t>Recommended Cable Lengths:</w:t>
      </w:r>
    </w:p>
    <w:p w14:paraId="4876E991" w14:textId="77777777" w:rsidR="00D0574D" w:rsidRDefault="00D0574D" w:rsidP="00FC2B59">
      <w:pPr>
        <w:spacing w:line="276" w:lineRule="auto"/>
        <w:rPr>
          <w:rFonts w:ascii="Georgia" w:hAnsi="Georgia"/>
        </w:rPr>
      </w:pPr>
      <w:r w:rsidRPr="00174CD2">
        <w:rPr>
          <w:rFonts w:ascii="Georgia" w:hAnsi="Georgia"/>
        </w:rPr>
        <w:tab/>
        <w:t xml:space="preserve">Stage Right to </w:t>
      </w:r>
      <w:r w:rsidR="00D129F5">
        <w:rPr>
          <w:rFonts w:ascii="Georgia" w:hAnsi="Georgia"/>
        </w:rPr>
        <w:t>FOH Control position ~2</w:t>
      </w:r>
      <w:r w:rsidR="00892949">
        <w:rPr>
          <w:rFonts w:ascii="Georgia" w:hAnsi="Georgia"/>
        </w:rPr>
        <w:t>25</w:t>
      </w:r>
      <w:r w:rsidR="00FC2B59">
        <w:rPr>
          <w:rFonts w:ascii="Georgia" w:hAnsi="Georgia"/>
        </w:rPr>
        <w:t>’</w:t>
      </w:r>
    </w:p>
    <w:p w14:paraId="14EB3ED6" w14:textId="77777777" w:rsidR="00393AC0" w:rsidRPr="00FC2B59" w:rsidRDefault="00FC2B59" w:rsidP="00FC2B59">
      <w:pPr>
        <w:rPr>
          <w:rFonts w:ascii="Georgia" w:hAnsi="Georgia"/>
        </w:rPr>
      </w:pPr>
      <w:r>
        <w:rPr>
          <w:rFonts w:ascii="Georgia" w:hAnsi="Georgia"/>
        </w:rPr>
        <w:br w:type="page"/>
      </w:r>
      <w:r w:rsidR="00D0574D">
        <w:rPr>
          <w:rFonts w:ascii="Georgia" w:hAnsi="Georgia" w:cs="Georgia"/>
          <w:color w:val="000000"/>
          <w:sz w:val="34"/>
          <w:szCs w:val="34"/>
        </w:rPr>
        <w:lastRenderedPageBreak/>
        <w:tab/>
      </w:r>
    </w:p>
    <w:p w14:paraId="1FD66572" w14:textId="77777777" w:rsidR="006A69A6" w:rsidRPr="000A7BF2" w:rsidRDefault="000A7BF2" w:rsidP="000A7BF2">
      <w:pPr>
        <w:autoSpaceDE w:val="0"/>
        <w:autoSpaceDN w:val="0"/>
        <w:adjustRightInd w:val="0"/>
        <w:spacing w:after="240" w:line="400" w:lineRule="atLeast"/>
        <w:jc w:val="center"/>
        <w:rPr>
          <w:rFonts w:ascii="Georgia" w:hAnsi="Georgia" w:cs="Georgia"/>
          <w:b/>
          <w:color w:val="000000"/>
          <w:sz w:val="34"/>
          <w:szCs w:val="34"/>
        </w:rPr>
      </w:pPr>
      <w:r w:rsidRPr="000A7BF2">
        <w:rPr>
          <w:rFonts w:ascii="Georgia" w:hAnsi="Georgia" w:cs="Georgia"/>
          <w:b/>
          <w:color w:val="000000"/>
          <w:sz w:val="34"/>
          <w:szCs w:val="34"/>
        </w:rPr>
        <w:t>PROPS</w:t>
      </w:r>
      <w:r>
        <w:rPr>
          <w:rFonts w:ascii="Georgia" w:hAnsi="Georgia" w:cs="Georgia"/>
          <w:b/>
          <w:color w:val="000000"/>
          <w:sz w:val="34"/>
          <w:szCs w:val="34"/>
        </w:rPr>
        <w:t>, RISERS, ACOUSTIC CONTROL, ETC</w:t>
      </w:r>
      <w:r w:rsidR="006A69A6" w:rsidRPr="000A7BF2">
        <w:rPr>
          <w:rFonts w:ascii="Georgia" w:hAnsi="Georgia" w:cs="Georgia"/>
          <w:b/>
          <w:color w:val="000000"/>
          <w:sz w:val="34"/>
          <w:szCs w:val="34"/>
        </w:rPr>
        <w:t>:</w:t>
      </w:r>
    </w:p>
    <w:p w14:paraId="7EFE87BF" w14:textId="77777777" w:rsidR="000A7BF2" w:rsidRPr="000A7BF2" w:rsidRDefault="000A7BF2" w:rsidP="00884B64">
      <w:pPr>
        <w:spacing w:line="276" w:lineRule="auto"/>
        <w:rPr>
          <w:rFonts w:ascii="Georgia" w:hAnsi="Georgia"/>
          <w:b/>
        </w:rPr>
      </w:pPr>
      <w:r w:rsidRPr="000A7BF2">
        <w:rPr>
          <w:rFonts w:ascii="Georgia" w:hAnsi="Georgia"/>
          <w:b/>
        </w:rPr>
        <w:t>RISERS:</w:t>
      </w:r>
    </w:p>
    <w:p w14:paraId="05AAB994" w14:textId="77777777" w:rsidR="006A69A6" w:rsidRPr="000A7BF2" w:rsidRDefault="000A7BF2" w:rsidP="00E763A2">
      <w:pPr>
        <w:pStyle w:val="ListParagraph"/>
        <w:numPr>
          <w:ilvl w:val="0"/>
          <w:numId w:val="11"/>
        </w:numPr>
        <w:spacing w:line="276" w:lineRule="auto"/>
        <w:rPr>
          <w:rFonts w:ascii="Georgia" w:hAnsi="Georgia"/>
        </w:rPr>
      </w:pPr>
      <w:r>
        <w:rPr>
          <w:rFonts w:ascii="Georgia" w:hAnsi="Georgia"/>
        </w:rPr>
        <w:t>(</w:t>
      </w:r>
      <w:r w:rsidR="006A69A6" w:rsidRPr="000A7BF2">
        <w:rPr>
          <w:rFonts w:ascii="Georgia" w:hAnsi="Georgia"/>
        </w:rPr>
        <w:t>1</w:t>
      </w:r>
      <w:r w:rsidR="00D87DAF">
        <w:rPr>
          <w:rFonts w:ascii="Georgia" w:hAnsi="Georgia"/>
        </w:rPr>
        <w:t>7</w:t>
      </w:r>
      <w:r>
        <w:rPr>
          <w:rFonts w:ascii="Georgia" w:hAnsi="Georgia"/>
        </w:rPr>
        <w:t>)</w:t>
      </w:r>
      <w:r w:rsidR="006A69A6" w:rsidRPr="000A7BF2">
        <w:rPr>
          <w:rFonts w:ascii="Georgia" w:hAnsi="Georgia"/>
        </w:rPr>
        <w:t xml:space="preserve"> </w:t>
      </w:r>
      <w:proofErr w:type="spellStart"/>
      <w:r w:rsidR="006A69A6" w:rsidRPr="000A7BF2">
        <w:rPr>
          <w:rFonts w:ascii="Georgia" w:hAnsi="Georgia"/>
        </w:rPr>
        <w:t>StageRight</w:t>
      </w:r>
      <w:proofErr w:type="spellEnd"/>
      <w:r w:rsidR="006A69A6" w:rsidRPr="000A7BF2">
        <w:rPr>
          <w:rFonts w:ascii="Georgia" w:hAnsi="Georgia"/>
        </w:rPr>
        <w:t xml:space="preserve"> 4’ x 8’ platforms</w:t>
      </w:r>
      <w:r w:rsidR="00B17833" w:rsidRPr="000A7BF2">
        <w:rPr>
          <w:rFonts w:ascii="Georgia" w:hAnsi="Georgia"/>
        </w:rPr>
        <w:t xml:space="preserve"> </w:t>
      </w:r>
      <w:r w:rsidR="00884B64">
        <w:rPr>
          <w:rFonts w:ascii="Georgia" w:hAnsi="Georgia"/>
        </w:rPr>
        <w:t>(</w:t>
      </w:r>
      <w:r w:rsidR="00B17833" w:rsidRPr="000A7BF2">
        <w:rPr>
          <w:rFonts w:ascii="Georgia" w:hAnsi="Georgia"/>
        </w:rPr>
        <w:t>reversible with black deck</w:t>
      </w:r>
      <w:r w:rsidR="00DA693B">
        <w:rPr>
          <w:rFonts w:ascii="Georgia" w:hAnsi="Georgia"/>
        </w:rPr>
        <w:t xml:space="preserve">/grey </w:t>
      </w:r>
      <w:r w:rsidR="00B17833" w:rsidRPr="000A7BF2">
        <w:rPr>
          <w:rFonts w:ascii="Georgia" w:hAnsi="Georgia"/>
        </w:rPr>
        <w:t>carpeting</w:t>
      </w:r>
      <w:r w:rsidR="00884B64">
        <w:rPr>
          <w:rFonts w:ascii="Georgia" w:hAnsi="Georgia"/>
        </w:rPr>
        <w:t>)</w:t>
      </w:r>
    </w:p>
    <w:p w14:paraId="019E1ABE" w14:textId="77777777" w:rsidR="00B17833" w:rsidRPr="000A7BF2" w:rsidRDefault="000A7BF2" w:rsidP="00E763A2">
      <w:pPr>
        <w:pStyle w:val="ListParagraph"/>
        <w:numPr>
          <w:ilvl w:val="0"/>
          <w:numId w:val="12"/>
        </w:numPr>
        <w:spacing w:line="276" w:lineRule="auto"/>
        <w:ind w:left="1080"/>
        <w:rPr>
          <w:rFonts w:ascii="Georgia" w:hAnsi="Georgia"/>
        </w:rPr>
      </w:pPr>
      <w:r>
        <w:rPr>
          <w:rFonts w:ascii="Georgia" w:hAnsi="Georgia"/>
        </w:rPr>
        <w:t>(</w:t>
      </w:r>
      <w:r w:rsidR="00B17833" w:rsidRPr="000A7BF2">
        <w:rPr>
          <w:rFonts w:ascii="Georgia" w:hAnsi="Georgia"/>
        </w:rPr>
        <w:t>6</w:t>
      </w:r>
      <w:r>
        <w:rPr>
          <w:rFonts w:ascii="Georgia" w:hAnsi="Georgia"/>
        </w:rPr>
        <w:t>)</w:t>
      </w:r>
      <w:r w:rsidR="00B17833" w:rsidRPr="000A7BF2">
        <w:rPr>
          <w:rFonts w:ascii="Georgia" w:hAnsi="Georgia"/>
        </w:rPr>
        <w:t xml:space="preserve"> </w:t>
      </w:r>
      <w:r>
        <w:rPr>
          <w:rFonts w:ascii="Georgia" w:hAnsi="Georgia"/>
        </w:rPr>
        <w:t xml:space="preserve"> 24” </w:t>
      </w:r>
      <w:proofErr w:type="spellStart"/>
      <w:r>
        <w:rPr>
          <w:rFonts w:ascii="Georgia" w:hAnsi="Georgia"/>
        </w:rPr>
        <w:t>StageRight</w:t>
      </w:r>
      <w:proofErr w:type="spellEnd"/>
      <w:r w:rsidR="00B17833" w:rsidRPr="000A7BF2">
        <w:rPr>
          <w:rFonts w:ascii="Georgia" w:hAnsi="Georgia"/>
        </w:rPr>
        <w:t xml:space="preserve"> Z-Frame Support</w:t>
      </w:r>
      <w:r>
        <w:rPr>
          <w:rFonts w:ascii="Georgia" w:hAnsi="Georgia"/>
        </w:rPr>
        <w:t>s</w:t>
      </w:r>
    </w:p>
    <w:p w14:paraId="29749270" w14:textId="77777777" w:rsidR="00B17833" w:rsidRPr="000A7BF2" w:rsidRDefault="000A7BF2" w:rsidP="00E763A2">
      <w:pPr>
        <w:pStyle w:val="ListParagraph"/>
        <w:numPr>
          <w:ilvl w:val="0"/>
          <w:numId w:val="12"/>
        </w:numPr>
        <w:spacing w:line="276" w:lineRule="auto"/>
        <w:ind w:left="1080"/>
        <w:rPr>
          <w:rFonts w:ascii="Georgia" w:hAnsi="Georgia"/>
        </w:rPr>
      </w:pPr>
      <w:r>
        <w:rPr>
          <w:rFonts w:ascii="Georgia" w:hAnsi="Georgia"/>
        </w:rPr>
        <w:t>(</w:t>
      </w:r>
      <w:r w:rsidR="00B17833" w:rsidRPr="000A7BF2">
        <w:rPr>
          <w:rFonts w:ascii="Georgia" w:hAnsi="Georgia"/>
        </w:rPr>
        <w:t>6</w:t>
      </w:r>
      <w:r>
        <w:rPr>
          <w:rFonts w:ascii="Georgia" w:hAnsi="Georgia"/>
        </w:rPr>
        <w:t>)</w:t>
      </w:r>
      <w:r w:rsidR="00B17833" w:rsidRPr="000A7BF2">
        <w:rPr>
          <w:rFonts w:ascii="Georgia" w:hAnsi="Georgia"/>
        </w:rPr>
        <w:t xml:space="preserve"> </w:t>
      </w:r>
      <w:r>
        <w:rPr>
          <w:rFonts w:ascii="Georgia" w:hAnsi="Georgia"/>
        </w:rPr>
        <w:t xml:space="preserve">16” </w:t>
      </w:r>
      <w:proofErr w:type="spellStart"/>
      <w:r>
        <w:rPr>
          <w:rFonts w:ascii="Georgia" w:hAnsi="Georgia"/>
        </w:rPr>
        <w:t>StageRight</w:t>
      </w:r>
      <w:proofErr w:type="spellEnd"/>
      <w:r>
        <w:rPr>
          <w:rFonts w:ascii="Georgia" w:hAnsi="Georgia"/>
        </w:rPr>
        <w:t xml:space="preserve"> </w:t>
      </w:r>
      <w:r w:rsidR="00B17833" w:rsidRPr="000A7BF2">
        <w:rPr>
          <w:rFonts w:ascii="Georgia" w:hAnsi="Georgia"/>
        </w:rPr>
        <w:t>Z-Frame Support</w:t>
      </w:r>
      <w:r>
        <w:rPr>
          <w:rFonts w:ascii="Georgia" w:hAnsi="Georgia"/>
        </w:rPr>
        <w:t>s</w:t>
      </w:r>
    </w:p>
    <w:p w14:paraId="78229AFE" w14:textId="77777777" w:rsidR="00B17833" w:rsidRPr="000A7BF2" w:rsidRDefault="000A7BF2" w:rsidP="00E763A2">
      <w:pPr>
        <w:pStyle w:val="ListParagraph"/>
        <w:numPr>
          <w:ilvl w:val="0"/>
          <w:numId w:val="12"/>
        </w:numPr>
        <w:spacing w:line="276" w:lineRule="auto"/>
        <w:ind w:left="1080"/>
        <w:rPr>
          <w:rFonts w:ascii="Georgia" w:hAnsi="Georgia"/>
        </w:rPr>
      </w:pPr>
      <w:r>
        <w:rPr>
          <w:rFonts w:ascii="Georgia" w:hAnsi="Georgia"/>
        </w:rPr>
        <w:t>(</w:t>
      </w:r>
      <w:r w:rsidR="00B17833" w:rsidRPr="000A7BF2">
        <w:rPr>
          <w:rFonts w:ascii="Georgia" w:hAnsi="Georgia"/>
        </w:rPr>
        <w:t>40</w:t>
      </w:r>
      <w:r>
        <w:rPr>
          <w:rFonts w:ascii="Georgia" w:hAnsi="Georgia"/>
        </w:rPr>
        <w:t>)</w:t>
      </w:r>
      <w:r w:rsidR="00B17833" w:rsidRPr="000A7BF2">
        <w:rPr>
          <w:rFonts w:ascii="Georgia" w:hAnsi="Georgia"/>
        </w:rPr>
        <w:t xml:space="preserve"> 8” legs</w:t>
      </w:r>
    </w:p>
    <w:p w14:paraId="62A0F27A" w14:textId="77777777" w:rsidR="00B17833" w:rsidRPr="000A7BF2" w:rsidRDefault="000A7BF2" w:rsidP="00E763A2">
      <w:pPr>
        <w:pStyle w:val="ListParagraph"/>
        <w:numPr>
          <w:ilvl w:val="0"/>
          <w:numId w:val="11"/>
        </w:numPr>
        <w:spacing w:line="276" w:lineRule="auto"/>
        <w:rPr>
          <w:rFonts w:ascii="Georgia" w:hAnsi="Georgia"/>
        </w:rPr>
      </w:pPr>
      <w:r>
        <w:rPr>
          <w:rFonts w:ascii="Georgia" w:hAnsi="Georgia"/>
        </w:rPr>
        <w:t>(</w:t>
      </w:r>
      <w:r w:rsidR="00B17833" w:rsidRPr="000A7BF2">
        <w:rPr>
          <w:rFonts w:ascii="Georgia" w:hAnsi="Georgia"/>
        </w:rPr>
        <w:t>4</w:t>
      </w:r>
      <w:r>
        <w:rPr>
          <w:rFonts w:ascii="Georgia" w:hAnsi="Georgia"/>
        </w:rPr>
        <w:t>)</w:t>
      </w:r>
      <w:r w:rsidR="00B17833" w:rsidRPr="000A7BF2">
        <w:rPr>
          <w:rFonts w:ascii="Georgia" w:hAnsi="Georgia"/>
        </w:rPr>
        <w:t xml:space="preserve"> Adjustable stair units </w:t>
      </w:r>
      <w:r w:rsidR="00D576E2">
        <w:rPr>
          <w:rFonts w:ascii="Georgia" w:hAnsi="Georgia"/>
        </w:rPr>
        <w:t xml:space="preserve">with railings </w:t>
      </w:r>
      <w:r w:rsidR="00B17833" w:rsidRPr="000A7BF2">
        <w:rPr>
          <w:rFonts w:ascii="Georgia" w:hAnsi="Georgia"/>
        </w:rPr>
        <w:t>(2x Two-Step and 2x Three-Step)</w:t>
      </w:r>
    </w:p>
    <w:p w14:paraId="53831FA4" w14:textId="77777777" w:rsidR="00617409" w:rsidRPr="000A7BF2" w:rsidRDefault="00617409" w:rsidP="00E763A2">
      <w:pPr>
        <w:pStyle w:val="ListParagraph"/>
        <w:numPr>
          <w:ilvl w:val="0"/>
          <w:numId w:val="11"/>
        </w:numPr>
        <w:spacing w:line="276" w:lineRule="auto"/>
        <w:rPr>
          <w:rFonts w:ascii="Georgia" w:hAnsi="Georgia"/>
        </w:rPr>
      </w:pPr>
      <w:r w:rsidRPr="000A7BF2">
        <w:rPr>
          <w:rFonts w:ascii="Georgia" w:hAnsi="Georgia"/>
        </w:rPr>
        <w:t>Due to limited caster configurations, the only rolling stock options are as follows:</w:t>
      </w:r>
    </w:p>
    <w:p w14:paraId="6861B0F1" w14:textId="77777777" w:rsidR="00617409" w:rsidRPr="000A7BF2" w:rsidRDefault="00617409" w:rsidP="00E763A2">
      <w:pPr>
        <w:pStyle w:val="ListParagraph"/>
        <w:numPr>
          <w:ilvl w:val="0"/>
          <w:numId w:val="13"/>
        </w:numPr>
        <w:tabs>
          <w:tab w:val="left" w:pos="0"/>
        </w:tabs>
        <w:spacing w:line="276" w:lineRule="auto"/>
        <w:ind w:left="1080"/>
        <w:rPr>
          <w:rFonts w:ascii="Georgia" w:hAnsi="Georgia"/>
        </w:rPr>
      </w:pPr>
      <w:r w:rsidRPr="000A7BF2">
        <w:rPr>
          <w:rFonts w:ascii="Georgia" w:hAnsi="Georgia"/>
        </w:rPr>
        <w:t>One 4’ x 8’ rolling platform at 8” tall</w:t>
      </w:r>
    </w:p>
    <w:p w14:paraId="06CDE9A4" w14:textId="77777777" w:rsidR="00617409" w:rsidRPr="000A7BF2" w:rsidRDefault="00617409" w:rsidP="00E763A2">
      <w:pPr>
        <w:pStyle w:val="ListParagraph"/>
        <w:numPr>
          <w:ilvl w:val="0"/>
          <w:numId w:val="13"/>
        </w:numPr>
        <w:tabs>
          <w:tab w:val="left" w:pos="0"/>
        </w:tabs>
        <w:spacing w:line="276" w:lineRule="auto"/>
        <w:ind w:left="1080"/>
        <w:rPr>
          <w:rFonts w:ascii="Georgia" w:hAnsi="Georgia"/>
        </w:rPr>
      </w:pPr>
      <w:r w:rsidRPr="000A7BF2">
        <w:rPr>
          <w:rFonts w:ascii="Georgia" w:hAnsi="Georgia"/>
        </w:rPr>
        <w:t>One 8’ x 8’ rolling platform at 16” tall</w:t>
      </w:r>
    </w:p>
    <w:p w14:paraId="2488F51F" w14:textId="77777777" w:rsidR="00617409" w:rsidRPr="000A7BF2" w:rsidRDefault="00617409" w:rsidP="00E763A2">
      <w:pPr>
        <w:pStyle w:val="ListParagraph"/>
        <w:numPr>
          <w:ilvl w:val="0"/>
          <w:numId w:val="13"/>
        </w:numPr>
        <w:tabs>
          <w:tab w:val="left" w:pos="0"/>
        </w:tabs>
        <w:spacing w:line="276" w:lineRule="auto"/>
        <w:ind w:left="1080"/>
        <w:rPr>
          <w:rFonts w:ascii="Georgia" w:hAnsi="Georgia"/>
        </w:rPr>
      </w:pPr>
      <w:r w:rsidRPr="000A7BF2">
        <w:rPr>
          <w:rFonts w:ascii="Georgia" w:hAnsi="Georgia"/>
        </w:rPr>
        <w:t>One 8’ x 8’ rolling platform at 24” tall</w:t>
      </w:r>
    </w:p>
    <w:p w14:paraId="3530771C" w14:textId="77777777" w:rsidR="00B17833" w:rsidRPr="000A7BF2" w:rsidRDefault="00D26315" w:rsidP="00E763A2">
      <w:pPr>
        <w:pStyle w:val="ListParagraph"/>
        <w:numPr>
          <w:ilvl w:val="0"/>
          <w:numId w:val="14"/>
        </w:numPr>
        <w:spacing w:line="276" w:lineRule="auto"/>
        <w:rPr>
          <w:rFonts w:ascii="Georgia" w:hAnsi="Georgia"/>
        </w:rPr>
      </w:pPr>
      <w:r>
        <w:rPr>
          <w:rFonts w:ascii="Georgia" w:hAnsi="Georgia"/>
        </w:rPr>
        <w:t>Additional “wedge” p</w:t>
      </w:r>
      <w:r w:rsidR="00B17833" w:rsidRPr="000A7BF2">
        <w:rPr>
          <w:rFonts w:ascii="Georgia" w:hAnsi="Georgia"/>
        </w:rPr>
        <w:t>latform sections available for full choir setup</w:t>
      </w:r>
    </w:p>
    <w:p w14:paraId="1F5646A3" w14:textId="77777777" w:rsidR="000A7BF2" w:rsidRDefault="000A7BF2" w:rsidP="00884B64">
      <w:pPr>
        <w:spacing w:line="276" w:lineRule="auto"/>
        <w:rPr>
          <w:rFonts w:ascii="Georgia" w:hAnsi="Georgia"/>
        </w:rPr>
      </w:pPr>
    </w:p>
    <w:p w14:paraId="4BE0B068" w14:textId="77777777" w:rsidR="000A7BF2" w:rsidRPr="00884B64" w:rsidRDefault="000A7BF2" w:rsidP="00884B64">
      <w:pPr>
        <w:spacing w:line="276" w:lineRule="auto"/>
        <w:rPr>
          <w:rFonts w:ascii="Georgia" w:hAnsi="Georgia"/>
          <w:b/>
        </w:rPr>
      </w:pPr>
      <w:r w:rsidRPr="00884B64">
        <w:rPr>
          <w:rFonts w:ascii="Georgia" w:hAnsi="Georgia"/>
          <w:b/>
        </w:rPr>
        <w:t>OTHER ITEMS</w:t>
      </w:r>
      <w:r w:rsidR="00884B64" w:rsidRPr="00884B64">
        <w:rPr>
          <w:rFonts w:ascii="Georgia" w:hAnsi="Georgia"/>
          <w:b/>
        </w:rPr>
        <w:t>:</w:t>
      </w:r>
    </w:p>
    <w:p w14:paraId="05DC73C8" w14:textId="77777777" w:rsidR="00884B64" w:rsidRDefault="00B17833" w:rsidP="00E763A2">
      <w:pPr>
        <w:pStyle w:val="ListParagraph"/>
        <w:numPr>
          <w:ilvl w:val="0"/>
          <w:numId w:val="14"/>
        </w:numPr>
        <w:spacing w:line="276" w:lineRule="auto"/>
        <w:rPr>
          <w:rFonts w:ascii="Georgia" w:hAnsi="Georgia"/>
        </w:rPr>
      </w:pPr>
      <w:r w:rsidRPr="00884B64">
        <w:rPr>
          <w:rFonts w:ascii="Georgia" w:hAnsi="Georgia"/>
        </w:rPr>
        <w:t>Conductor’s Podium</w:t>
      </w:r>
      <w:r w:rsidR="00884B64" w:rsidRPr="00884B64">
        <w:rPr>
          <w:rFonts w:ascii="Georgia" w:hAnsi="Georgia"/>
        </w:rPr>
        <w:t>/Rostrum</w:t>
      </w:r>
      <w:r w:rsidR="00884B64">
        <w:rPr>
          <w:rFonts w:ascii="Georgia" w:hAnsi="Georgia"/>
        </w:rPr>
        <w:t xml:space="preserve"> (2 height configurations)</w:t>
      </w:r>
    </w:p>
    <w:p w14:paraId="755265A4" w14:textId="77777777" w:rsidR="00DA693B" w:rsidRDefault="00DA693B" w:rsidP="00E763A2">
      <w:pPr>
        <w:pStyle w:val="ListParagraph"/>
        <w:numPr>
          <w:ilvl w:val="0"/>
          <w:numId w:val="14"/>
        </w:numPr>
        <w:spacing w:line="276" w:lineRule="auto"/>
        <w:rPr>
          <w:rFonts w:ascii="Georgia" w:hAnsi="Georgia"/>
        </w:rPr>
      </w:pPr>
      <w:r>
        <w:rPr>
          <w:rFonts w:ascii="Georgia" w:hAnsi="Georgia"/>
        </w:rPr>
        <w:t>Lehman College “</w:t>
      </w:r>
      <w:r w:rsidR="00B17833" w:rsidRPr="00884B64">
        <w:rPr>
          <w:rFonts w:ascii="Georgia" w:hAnsi="Georgia"/>
        </w:rPr>
        <w:t>Presidential</w:t>
      </w:r>
      <w:r>
        <w:rPr>
          <w:rFonts w:ascii="Georgia" w:hAnsi="Georgia"/>
        </w:rPr>
        <w:t>”</w:t>
      </w:r>
      <w:r w:rsidR="00B17833" w:rsidRPr="00884B64">
        <w:rPr>
          <w:rFonts w:ascii="Georgia" w:hAnsi="Georgia"/>
        </w:rPr>
        <w:t xml:space="preserve"> Lectern</w:t>
      </w:r>
      <w:r w:rsidR="004B4DA9" w:rsidRPr="00884B64">
        <w:rPr>
          <w:rFonts w:ascii="Georgia" w:hAnsi="Georgia"/>
        </w:rPr>
        <w:t xml:space="preserve"> </w:t>
      </w:r>
    </w:p>
    <w:p w14:paraId="7512484D" w14:textId="77777777" w:rsidR="00884B64" w:rsidRDefault="007F4E49" w:rsidP="00DA693B">
      <w:pPr>
        <w:pStyle w:val="ListParagraph"/>
        <w:numPr>
          <w:ilvl w:val="1"/>
          <w:numId w:val="14"/>
        </w:numPr>
        <w:spacing w:line="276" w:lineRule="auto"/>
        <w:rPr>
          <w:rFonts w:ascii="Georgia" w:hAnsi="Georgia"/>
        </w:rPr>
      </w:pPr>
      <w:r w:rsidRPr="00884B64">
        <w:rPr>
          <w:rFonts w:ascii="Georgia" w:hAnsi="Georgia"/>
        </w:rPr>
        <w:t>Advance notice required</w:t>
      </w:r>
      <w:r w:rsidR="00C85E5C">
        <w:rPr>
          <w:rFonts w:ascii="Georgia" w:hAnsi="Georgia"/>
        </w:rPr>
        <w:t>, subject to availability.</w:t>
      </w:r>
    </w:p>
    <w:p w14:paraId="596C9866" w14:textId="77777777" w:rsidR="00884B64" w:rsidRDefault="00FE6E42" w:rsidP="00E763A2">
      <w:pPr>
        <w:pStyle w:val="ListParagraph"/>
        <w:numPr>
          <w:ilvl w:val="0"/>
          <w:numId w:val="14"/>
        </w:numPr>
        <w:spacing w:line="276" w:lineRule="auto"/>
        <w:rPr>
          <w:rFonts w:ascii="Georgia" w:hAnsi="Georgia"/>
        </w:rPr>
      </w:pPr>
      <w:r>
        <w:rPr>
          <w:rFonts w:ascii="Georgia" w:hAnsi="Georgia"/>
        </w:rPr>
        <w:t>Black Fabric</w:t>
      </w:r>
      <w:r w:rsidR="00D7167C">
        <w:rPr>
          <w:rFonts w:ascii="Georgia" w:hAnsi="Georgia"/>
        </w:rPr>
        <w:t>-Wrapped</w:t>
      </w:r>
      <w:r>
        <w:rPr>
          <w:rFonts w:ascii="Georgia" w:hAnsi="Georgia"/>
        </w:rPr>
        <w:t xml:space="preserve"> </w:t>
      </w:r>
      <w:r w:rsidR="00B17833" w:rsidRPr="00884B64">
        <w:rPr>
          <w:rFonts w:ascii="Georgia" w:hAnsi="Georgia"/>
        </w:rPr>
        <w:t>Lecter</w:t>
      </w:r>
      <w:r>
        <w:rPr>
          <w:rFonts w:ascii="Georgia" w:hAnsi="Georgia"/>
        </w:rPr>
        <w:t xml:space="preserve">n </w:t>
      </w:r>
      <w:r w:rsidR="004B4DA9" w:rsidRPr="00884B64">
        <w:rPr>
          <w:rFonts w:ascii="Georgia" w:hAnsi="Georgia"/>
        </w:rPr>
        <w:t>(</w:t>
      </w:r>
      <w:r w:rsidR="00473409">
        <w:rPr>
          <w:rFonts w:ascii="Georgia" w:hAnsi="Georgia"/>
        </w:rPr>
        <w:t xml:space="preserve">48”H x </w:t>
      </w:r>
      <w:proofErr w:type="gramStart"/>
      <w:r w:rsidR="00473409">
        <w:rPr>
          <w:rFonts w:ascii="Georgia" w:hAnsi="Georgia"/>
        </w:rPr>
        <w:t>25.5”W</w:t>
      </w:r>
      <w:proofErr w:type="gramEnd"/>
      <w:r w:rsidR="00473409">
        <w:rPr>
          <w:rFonts w:ascii="Georgia" w:hAnsi="Georgia"/>
        </w:rPr>
        <w:t xml:space="preserve"> x 17”D</w:t>
      </w:r>
      <w:r w:rsidR="004B4DA9" w:rsidRPr="00884B64">
        <w:rPr>
          <w:rFonts w:ascii="Georgia" w:hAnsi="Georgia"/>
        </w:rPr>
        <w:t>)</w:t>
      </w:r>
    </w:p>
    <w:p w14:paraId="361F6695" w14:textId="77777777" w:rsidR="00884B64" w:rsidRDefault="00884B64" w:rsidP="00E763A2">
      <w:pPr>
        <w:pStyle w:val="ListParagraph"/>
        <w:numPr>
          <w:ilvl w:val="0"/>
          <w:numId w:val="14"/>
        </w:numPr>
        <w:spacing w:line="276" w:lineRule="auto"/>
        <w:rPr>
          <w:rFonts w:ascii="Georgia" w:hAnsi="Georgia"/>
        </w:rPr>
      </w:pPr>
      <w:r>
        <w:rPr>
          <w:rFonts w:ascii="Georgia" w:hAnsi="Georgia"/>
        </w:rPr>
        <w:t>(</w:t>
      </w:r>
      <w:r w:rsidR="00C85E5C">
        <w:rPr>
          <w:rFonts w:ascii="Georgia" w:hAnsi="Georgia"/>
        </w:rPr>
        <w:t>75</w:t>
      </w:r>
      <w:r>
        <w:rPr>
          <w:rFonts w:ascii="Georgia" w:hAnsi="Georgia"/>
        </w:rPr>
        <w:t>)</w:t>
      </w:r>
      <w:r w:rsidR="00B17833" w:rsidRPr="00884B64">
        <w:rPr>
          <w:rFonts w:ascii="Georgia" w:hAnsi="Georgia"/>
        </w:rPr>
        <w:t xml:space="preserve"> Black padded Orchestra Chair</w:t>
      </w:r>
    </w:p>
    <w:p w14:paraId="6DAF40B0" w14:textId="77777777" w:rsidR="00884B64" w:rsidRDefault="00884B64" w:rsidP="00E763A2">
      <w:pPr>
        <w:pStyle w:val="ListParagraph"/>
        <w:numPr>
          <w:ilvl w:val="0"/>
          <w:numId w:val="14"/>
        </w:numPr>
        <w:spacing w:line="276" w:lineRule="auto"/>
        <w:rPr>
          <w:rFonts w:ascii="Georgia" w:hAnsi="Georgia"/>
        </w:rPr>
      </w:pPr>
      <w:r>
        <w:rPr>
          <w:rFonts w:ascii="Georgia" w:hAnsi="Georgia"/>
        </w:rPr>
        <w:t>(</w:t>
      </w:r>
      <w:r w:rsidR="00892949">
        <w:rPr>
          <w:rFonts w:ascii="Georgia" w:hAnsi="Georgia"/>
        </w:rPr>
        <w:t>8</w:t>
      </w:r>
      <w:r>
        <w:rPr>
          <w:rFonts w:ascii="Georgia" w:hAnsi="Georgia"/>
        </w:rPr>
        <w:t>)</w:t>
      </w:r>
      <w:r w:rsidR="00B17833" w:rsidRPr="00884B64">
        <w:rPr>
          <w:rFonts w:ascii="Georgia" w:hAnsi="Georgia"/>
        </w:rPr>
        <w:t xml:space="preserve"> Black padded Cello Chairs</w:t>
      </w:r>
    </w:p>
    <w:p w14:paraId="7751829D" w14:textId="77777777" w:rsidR="00884B64" w:rsidRDefault="00884B64" w:rsidP="00E763A2">
      <w:pPr>
        <w:pStyle w:val="ListParagraph"/>
        <w:numPr>
          <w:ilvl w:val="0"/>
          <w:numId w:val="14"/>
        </w:numPr>
        <w:spacing w:line="276" w:lineRule="auto"/>
        <w:rPr>
          <w:rFonts w:ascii="Georgia" w:hAnsi="Georgia"/>
        </w:rPr>
      </w:pPr>
      <w:r>
        <w:rPr>
          <w:rFonts w:ascii="Georgia" w:hAnsi="Georgia"/>
        </w:rPr>
        <w:t>(</w:t>
      </w:r>
      <w:r w:rsidR="00DA693B">
        <w:rPr>
          <w:rFonts w:ascii="Georgia" w:hAnsi="Georgia"/>
        </w:rPr>
        <w:t>3</w:t>
      </w:r>
      <w:r>
        <w:rPr>
          <w:rFonts w:ascii="Georgia" w:hAnsi="Georgia"/>
        </w:rPr>
        <w:t>)</w:t>
      </w:r>
      <w:r w:rsidR="00B17833" w:rsidRPr="00884B64">
        <w:rPr>
          <w:rFonts w:ascii="Georgia" w:hAnsi="Georgia"/>
        </w:rPr>
        <w:t xml:space="preserve"> Tall black stools</w:t>
      </w:r>
      <w:r w:rsidR="007E6D6B">
        <w:rPr>
          <w:rFonts w:ascii="Georgia" w:hAnsi="Georgia"/>
        </w:rPr>
        <w:t xml:space="preserve"> with fabric seat</w:t>
      </w:r>
    </w:p>
    <w:p w14:paraId="0D0CC9C8" w14:textId="77777777" w:rsidR="00884B64" w:rsidRDefault="00884B64" w:rsidP="00E763A2">
      <w:pPr>
        <w:pStyle w:val="ListParagraph"/>
        <w:numPr>
          <w:ilvl w:val="0"/>
          <w:numId w:val="14"/>
        </w:numPr>
        <w:spacing w:line="276" w:lineRule="auto"/>
        <w:rPr>
          <w:rFonts w:ascii="Georgia" w:hAnsi="Georgia"/>
        </w:rPr>
      </w:pPr>
      <w:r>
        <w:rPr>
          <w:rFonts w:ascii="Georgia" w:hAnsi="Georgia"/>
        </w:rPr>
        <w:t>(</w:t>
      </w:r>
      <w:r w:rsidR="00B17833" w:rsidRPr="00884B64">
        <w:rPr>
          <w:rFonts w:ascii="Georgia" w:hAnsi="Georgia"/>
        </w:rPr>
        <w:t>75</w:t>
      </w:r>
      <w:r>
        <w:rPr>
          <w:rFonts w:ascii="Georgia" w:hAnsi="Georgia"/>
        </w:rPr>
        <w:t>)</w:t>
      </w:r>
      <w:r w:rsidR="00B17833" w:rsidRPr="00884B64">
        <w:rPr>
          <w:rFonts w:ascii="Georgia" w:hAnsi="Georgia"/>
        </w:rPr>
        <w:t xml:space="preserve"> Wenger music stands</w:t>
      </w:r>
    </w:p>
    <w:p w14:paraId="3EA5C42A" w14:textId="77777777" w:rsidR="00884B64" w:rsidRDefault="00884B64" w:rsidP="00E763A2">
      <w:pPr>
        <w:pStyle w:val="ListParagraph"/>
        <w:numPr>
          <w:ilvl w:val="0"/>
          <w:numId w:val="14"/>
        </w:numPr>
        <w:spacing w:line="276" w:lineRule="auto"/>
        <w:rPr>
          <w:rFonts w:ascii="Georgia" w:hAnsi="Georgia"/>
        </w:rPr>
      </w:pPr>
      <w:r>
        <w:rPr>
          <w:rFonts w:ascii="Georgia" w:hAnsi="Georgia"/>
        </w:rPr>
        <w:t>(</w:t>
      </w:r>
      <w:r w:rsidR="003B7217">
        <w:rPr>
          <w:rFonts w:ascii="Georgia" w:hAnsi="Georgia"/>
        </w:rPr>
        <w:t>1</w:t>
      </w:r>
      <w:r w:rsidR="00B17833" w:rsidRPr="00884B64">
        <w:rPr>
          <w:rFonts w:ascii="Georgia" w:hAnsi="Georgia"/>
        </w:rPr>
        <w:t>5</w:t>
      </w:r>
      <w:r>
        <w:rPr>
          <w:rFonts w:ascii="Georgia" w:hAnsi="Georgia"/>
        </w:rPr>
        <w:t>)</w:t>
      </w:r>
      <w:r w:rsidR="00B17833" w:rsidRPr="00884B64">
        <w:rPr>
          <w:rFonts w:ascii="Georgia" w:hAnsi="Georgia"/>
        </w:rPr>
        <w:t xml:space="preserve"> </w:t>
      </w:r>
      <w:r w:rsidR="00D7167C">
        <w:rPr>
          <w:rFonts w:ascii="Georgia" w:hAnsi="Georgia"/>
        </w:rPr>
        <w:t xml:space="preserve">clip-on </w:t>
      </w:r>
      <w:r w:rsidR="00B17833" w:rsidRPr="00884B64">
        <w:rPr>
          <w:rFonts w:ascii="Georgia" w:hAnsi="Georgia"/>
        </w:rPr>
        <w:t>music stand lights</w:t>
      </w:r>
    </w:p>
    <w:p w14:paraId="7863562C" w14:textId="77777777" w:rsidR="00884B64" w:rsidRDefault="00884B64" w:rsidP="00E763A2">
      <w:pPr>
        <w:pStyle w:val="ListParagraph"/>
        <w:numPr>
          <w:ilvl w:val="0"/>
          <w:numId w:val="14"/>
        </w:numPr>
        <w:spacing w:line="276" w:lineRule="auto"/>
        <w:rPr>
          <w:rFonts w:ascii="Georgia" w:hAnsi="Georgia"/>
        </w:rPr>
      </w:pPr>
      <w:r>
        <w:rPr>
          <w:rFonts w:ascii="Georgia" w:hAnsi="Georgia"/>
        </w:rPr>
        <w:t>(</w:t>
      </w:r>
      <w:r w:rsidR="00780CBC">
        <w:rPr>
          <w:rFonts w:ascii="Georgia" w:hAnsi="Georgia"/>
        </w:rPr>
        <w:t>16</w:t>
      </w:r>
      <w:r>
        <w:rPr>
          <w:rFonts w:ascii="Georgia" w:hAnsi="Georgia"/>
        </w:rPr>
        <w:t>)</w:t>
      </w:r>
      <w:r w:rsidR="00EE15E7" w:rsidRPr="00884B64">
        <w:rPr>
          <w:rFonts w:ascii="Georgia" w:hAnsi="Georgia"/>
        </w:rPr>
        <w:t xml:space="preserve"> Wenger </w:t>
      </w:r>
      <w:r>
        <w:rPr>
          <w:rFonts w:ascii="Georgia" w:hAnsi="Georgia"/>
        </w:rPr>
        <w:t>Orchestra Shell units</w:t>
      </w:r>
      <w:r w:rsidR="00EE15E7" w:rsidRPr="00884B64">
        <w:rPr>
          <w:rFonts w:ascii="Georgia" w:hAnsi="Georgia"/>
        </w:rPr>
        <w:t xml:space="preserve"> </w:t>
      </w:r>
      <w:r>
        <w:rPr>
          <w:rFonts w:ascii="Georgia" w:hAnsi="Georgia"/>
        </w:rPr>
        <w:t>(</w:t>
      </w:r>
      <w:r w:rsidR="00EE15E7" w:rsidRPr="00884B64">
        <w:rPr>
          <w:rFonts w:ascii="Georgia" w:hAnsi="Georgia"/>
        </w:rPr>
        <w:t>6’ wide x 12’ tall</w:t>
      </w:r>
      <w:r>
        <w:rPr>
          <w:rFonts w:ascii="Georgia" w:hAnsi="Georgia"/>
        </w:rPr>
        <w:t>)</w:t>
      </w:r>
    </w:p>
    <w:p w14:paraId="15EDCACD" w14:textId="77777777" w:rsidR="00DA693B" w:rsidRDefault="00884B64" w:rsidP="00E763A2">
      <w:pPr>
        <w:pStyle w:val="ListParagraph"/>
        <w:numPr>
          <w:ilvl w:val="0"/>
          <w:numId w:val="14"/>
        </w:numPr>
        <w:spacing w:line="276" w:lineRule="auto"/>
        <w:rPr>
          <w:rFonts w:ascii="Georgia" w:hAnsi="Georgia"/>
        </w:rPr>
      </w:pPr>
      <w:r>
        <w:rPr>
          <w:rFonts w:ascii="Georgia" w:hAnsi="Georgia"/>
        </w:rPr>
        <w:t>(</w:t>
      </w:r>
      <w:r w:rsidR="00EE15E7" w:rsidRPr="00884B64">
        <w:rPr>
          <w:rFonts w:ascii="Georgia" w:hAnsi="Georgia"/>
        </w:rPr>
        <w:t>4</w:t>
      </w:r>
      <w:r>
        <w:rPr>
          <w:rFonts w:ascii="Georgia" w:hAnsi="Georgia"/>
        </w:rPr>
        <w:t>)</w:t>
      </w:r>
      <w:r w:rsidR="00EE15E7" w:rsidRPr="00884B64">
        <w:rPr>
          <w:rFonts w:ascii="Georgia" w:hAnsi="Georgia"/>
        </w:rPr>
        <w:t xml:space="preserve"> rows of </w:t>
      </w:r>
      <w:r w:rsidR="00DA693B">
        <w:rPr>
          <w:rFonts w:ascii="Georgia" w:hAnsi="Georgia"/>
        </w:rPr>
        <w:t xml:space="preserve">overhead </w:t>
      </w:r>
      <w:r w:rsidR="00EE15E7" w:rsidRPr="00884B64">
        <w:rPr>
          <w:rFonts w:ascii="Georgia" w:hAnsi="Georgia"/>
        </w:rPr>
        <w:t xml:space="preserve">Wenger </w:t>
      </w:r>
      <w:r w:rsidR="00F120BB">
        <w:rPr>
          <w:rFonts w:ascii="Georgia" w:hAnsi="Georgia"/>
        </w:rPr>
        <w:t xml:space="preserve">‘Forte’ </w:t>
      </w:r>
      <w:r w:rsidR="00EE15E7" w:rsidRPr="00884B64">
        <w:rPr>
          <w:rFonts w:ascii="Georgia" w:hAnsi="Georgia"/>
        </w:rPr>
        <w:t xml:space="preserve">Acoustic Cloud Panels with recessed </w:t>
      </w:r>
      <w:r>
        <w:rPr>
          <w:rFonts w:ascii="Georgia" w:hAnsi="Georgia"/>
        </w:rPr>
        <w:t>lighting</w:t>
      </w:r>
    </w:p>
    <w:p w14:paraId="5E89D4D7" w14:textId="77777777" w:rsidR="00EE15E7" w:rsidRDefault="00DA693B" w:rsidP="00DA693B">
      <w:pPr>
        <w:pStyle w:val="ListParagraph"/>
        <w:numPr>
          <w:ilvl w:val="1"/>
          <w:numId w:val="14"/>
        </w:numPr>
        <w:spacing w:line="276" w:lineRule="auto"/>
        <w:rPr>
          <w:rFonts w:ascii="Georgia" w:hAnsi="Georgia"/>
        </w:rPr>
      </w:pPr>
      <w:r>
        <w:rPr>
          <w:rFonts w:ascii="Georgia" w:hAnsi="Georgia"/>
        </w:rPr>
        <w:t>F</w:t>
      </w:r>
      <w:r w:rsidR="00884B64">
        <w:rPr>
          <w:rFonts w:ascii="Georgia" w:hAnsi="Georgia"/>
        </w:rPr>
        <w:t>old</w:t>
      </w:r>
      <w:r w:rsidR="00EE15E7" w:rsidRPr="00884B64">
        <w:rPr>
          <w:rFonts w:ascii="Georgia" w:hAnsi="Georgia"/>
        </w:rPr>
        <w:t xml:space="preserve"> flat and fly </w:t>
      </w:r>
      <w:r w:rsidR="00D7167C">
        <w:rPr>
          <w:rFonts w:ascii="Georgia" w:hAnsi="Georgia"/>
        </w:rPr>
        <w:t>out</w:t>
      </w:r>
      <w:r w:rsidR="00EE15E7" w:rsidRPr="00884B64">
        <w:rPr>
          <w:rFonts w:ascii="Georgia" w:hAnsi="Georgia"/>
        </w:rPr>
        <w:t xml:space="preserve"> for storage</w:t>
      </w:r>
    </w:p>
    <w:p w14:paraId="68B7290D" w14:textId="77777777" w:rsidR="002815FF" w:rsidRDefault="002815FF" w:rsidP="00E763A2">
      <w:pPr>
        <w:pStyle w:val="ListParagraph"/>
        <w:numPr>
          <w:ilvl w:val="0"/>
          <w:numId w:val="14"/>
        </w:numPr>
        <w:spacing w:line="276" w:lineRule="auto"/>
        <w:rPr>
          <w:rFonts w:ascii="Georgia" w:hAnsi="Georgia"/>
        </w:rPr>
      </w:pPr>
      <w:r>
        <w:rPr>
          <w:rFonts w:ascii="Georgia" w:hAnsi="Georgia"/>
        </w:rPr>
        <w:t xml:space="preserve">Genie </w:t>
      </w:r>
      <w:r w:rsidR="00780CBC">
        <w:rPr>
          <w:rFonts w:ascii="Georgia" w:hAnsi="Georgia"/>
        </w:rPr>
        <w:t>AWP-30S</w:t>
      </w:r>
      <w:r w:rsidR="00B46502">
        <w:rPr>
          <w:rFonts w:ascii="Georgia" w:hAnsi="Georgia"/>
        </w:rPr>
        <w:t xml:space="preserve"> (Lehman Staff use only)</w:t>
      </w:r>
      <w:r w:rsidR="00780CBC">
        <w:rPr>
          <w:rFonts w:ascii="Georgia" w:hAnsi="Georgia"/>
        </w:rPr>
        <w:t xml:space="preserve"> Platform height 29’6”, Capacity 350lbs.</w:t>
      </w:r>
    </w:p>
    <w:p w14:paraId="55AEB59B" w14:textId="77777777" w:rsidR="00B46502" w:rsidRPr="00884B64" w:rsidRDefault="00B46502" w:rsidP="00B46502">
      <w:pPr>
        <w:pStyle w:val="ListParagraph"/>
        <w:spacing w:line="276" w:lineRule="auto"/>
        <w:rPr>
          <w:rFonts w:ascii="Georgia" w:hAnsi="Georgia"/>
        </w:rPr>
      </w:pPr>
    </w:p>
    <w:p w14:paraId="2A79EC01" w14:textId="77777777" w:rsidR="00EE15E7" w:rsidRDefault="00884B64" w:rsidP="00884B64">
      <w:pPr>
        <w:spacing w:line="276" w:lineRule="auto"/>
        <w:rPr>
          <w:rFonts w:ascii="Georgia" w:hAnsi="Georgia" w:cs="Georgia"/>
          <w:color w:val="000000"/>
          <w:sz w:val="34"/>
          <w:szCs w:val="34"/>
        </w:rPr>
      </w:pPr>
      <w:r>
        <w:rPr>
          <w:rFonts w:ascii="Georgia" w:hAnsi="Georgia" w:cs="Georgia"/>
          <w:color w:val="000000"/>
          <w:sz w:val="34"/>
          <w:szCs w:val="34"/>
        </w:rPr>
        <w:br w:type="page"/>
      </w:r>
    </w:p>
    <w:p w14:paraId="225F9D09" w14:textId="77777777" w:rsidR="00B17833" w:rsidRPr="000A7BF2" w:rsidRDefault="000A7BF2" w:rsidP="000A7BF2">
      <w:pPr>
        <w:autoSpaceDE w:val="0"/>
        <w:autoSpaceDN w:val="0"/>
        <w:adjustRightInd w:val="0"/>
        <w:spacing w:after="240" w:line="400" w:lineRule="atLeast"/>
        <w:jc w:val="center"/>
        <w:rPr>
          <w:rFonts w:ascii="Georgia" w:hAnsi="Georgia" w:cs="Georgia"/>
          <w:b/>
          <w:color w:val="000000"/>
          <w:sz w:val="34"/>
          <w:szCs w:val="34"/>
        </w:rPr>
      </w:pPr>
      <w:r w:rsidRPr="000A7BF2">
        <w:rPr>
          <w:rFonts w:ascii="Georgia" w:hAnsi="Georgia" w:cs="Georgia"/>
          <w:b/>
          <w:color w:val="000000"/>
          <w:sz w:val="34"/>
          <w:szCs w:val="34"/>
        </w:rPr>
        <w:lastRenderedPageBreak/>
        <w:t>BACKLINE</w:t>
      </w:r>
      <w:r w:rsidR="00B17833" w:rsidRPr="000A7BF2">
        <w:rPr>
          <w:rFonts w:ascii="Georgia" w:hAnsi="Georgia" w:cs="Georgia"/>
          <w:b/>
          <w:color w:val="000000"/>
          <w:sz w:val="34"/>
          <w:szCs w:val="34"/>
        </w:rPr>
        <w:t>:</w:t>
      </w:r>
    </w:p>
    <w:p w14:paraId="49181E5D" w14:textId="77777777" w:rsidR="00B17833" w:rsidRPr="00884B64" w:rsidRDefault="00B17833" w:rsidP="00E763A2">
      <w:pPr>
        <w:pStyle w:val="ListParagraph"/>
        <w:numPr>
          <w:ilvl w:val="0"/>
          <w:numId w:val="15"/>
        </w:numPr>
        <w:spacing w:line="276" w:lineRule="auto"/>
        <w:rPr>
          <w:rFonts w:ascii="Georgia" w:hAnsi="Georgia"/>
        </w:rPr>
      </w:pPr>
      <w:r w:rsidRPr="00884B64">
        <w:rPr>
          <w:rFonts w:ascii="Georgia" w:hAnsi="Georgia"/>
        </w:rPr>
        <w:t>One Steinway 9’ Model D Concert Grand Piano (</w:t>
      </w:r>
      <w:r w:rsidR="00884B64">
        <w:rPr>
          <w:rFonts w:ascii="Georgia" w:hAnsi="Georgia"/>
        </w:rPr>
        <w:t xml:space="preserve">Tuned </w:t>
      </w:r>
      <w:r w:rsidRPr="00884B64">
        <w:rPr>
          <w:rFonts w:ascii="Georgia" w:hAnsi="Georgia"/>
        </w:rPr>
        <w:t>A-440)</w:t>
      </w:r>
    </w:p>
    <w:p w14:paraId="3D51A330" w14:textId="77777777" w:rsidR="00B17833" w:rsidRPr="00884B64" w:rsidRDefault="00B17833" w:rsidP="00E763A2">
      <w:pPr>
        <w:pStyle w:val="ListParagraph"/>
        <w:numPr>
          <w:ilvl w:val="0"/>
          <w:numId w:val="15"/>
        </w:numPr>
        <w:spacing w:line="276" w:lineRule="auto"/>
        <w:rPr>
          <w:rFonts w:ascii="Georgia" w:hAnsi="Georgia"/>
        </w:rPr>
      </w:pPr>
      <w:r w:rsidRPr="00884B64">
        <w:rPr>
          <w:rFonts w:ascii="Georgia" w:hAnsi="Georgia"/>
        </w:rPr>
        <w:t>One Steinway 5’7” Model M Baby Grand Piano (</w:t>
      </w:r>
      <w:r w:rsidR="00884B64">
        <w:rPr>
          <w:rFonts w:ascii="Georgia" w:hAnsi="Georgia"/>
        </w:rPr>
        <w:t xml:space="preserve">Tuned </w:t>
      </w:r>
      <w:r w:rsidRPr="00884B64">
        <w:rPr>
          <w:rFonts w:ascii="Georgia" w:hAnsi="Georgia"/>
        </w:rPr>
        <w:t>A-440)</w:t>
      </w:r>
    </w:p>
    <w:p w14:paraId="7FEE3443" w14:textId="77777777" w:rsidR="00B17833" w:rsidRPr="00884B64" w:rsidRDefault="00B17833" w:rsidP="00E763A2">
      <w:pPr>
        <w:pStyle w:val="ListParagraph"/>
        <w:numPr>
          <w:ilvl w:val="0"/>
          <w:numId w:val="15"/>
        </w:numPr>
        <w:spacing w:line="276" w:lineRule="auto"/>
        <w:rPr>
          <w:rFonts w:ascii="Georgia" w:hAnsi="Georgia"/>
        </w:rPr>
      </w:pPr>
      <w:r w:rsidRPr="00884B64">
        <w:rPr>
          <w:rFonts w:ascii="Georgia" w:hAnsi="Georgia"/>
        </w:rPr>
        <w:t>One Yamaha Motif XF-6</w:t>
      </w:r>
      <w:r w:rsidR="004B4DA9" w:rsidRPr="00884B64">
        <w:rPr>
          <w:rFonts w:ascii="Georgia" w:hAnsi="Georgia"/>
        </w:rPr>
        <w:t xml:space="preserve"> with sustain pedal</w:t>
      </w:r>
    </w:p>
    <w:p w14:paraId="7057E7A5" w14:textId="77777777" w:rsidR="004B4DA9" w:rsidRPr="00884B64" w:rsidRDefault="004B4DA9" w:rsidP="00E763A2">
      <w:pPr>
        <w:pStyle w:val="ListParagraph"/>
        <w:numPr>
          <w:ilvl w:val="0"/>
          <w:numId w:val="15"/>
        </w:numPr>
        <w:spacing w:line="276" w:lineRule="auto"/>
        <w:rPr>
          <w:rFonts w:ascii="Georgia" w:hAnsi="Georgia"/>
        </w:rPr>
      </w:pPr>
      <w:r w:rsidRPr="00884B64">
        <w:rPr>
          <w:rFonts w:ascii="Georgia" w:hAnsi="Georgia"/>
        </w:rPr>
        <w:t>One double-tier keyboard stand</w:t>
      </w:r>
    </w:p>
    <w:p w14:paraId="775EA823" w14:textId="77777777" w:rsidR="00617409" w:rsidRPr="00884B64" w:rsidRDefault="00617409" w:rsidP="00E763A2">
      <w:pPr>
        <w:pStyle w:val="ListParagraph"/>
        <w:numPr>
          <w:ilvl w:val="0"/>
          <w:numId w:val="15"/>
        </w:numPr>
        <w:spacing w:line="276" w:lineRule="auto"/>
        <w:rPr>
          <w:rFonts w:ascii="Georgia" w:hAnsi="Georgia"/>
        </w:rPr>
      </w:pPr>
      <w:r w:rsidRPr="00884B64">
        <w:rPr>
          <w:rFonts w:ascii="Georgia" w:hAnsi="Georgia"/>
        </w:rPr>
        <w:t>One single-tier keyboard stand</w:t>
      </w:r>
    </w:p>
    <w:p w14:paraId="05654905" w14:textId="77777777" w:rsidR="004B4DA9" w:rsidRPr="00884B64" w:rsidRDefault="004B4DA9" w:rsidP="00E763A2">
      <w:pPr>
        <w:pStyle w:val="ListParagraph"/>
        <w:numPr>
          <w:ilvl w:val="0"/>
          <w:numId w:val="15"/>
        </w:numPr>
        <w:spacing w:line="276" w:lineRule="auto"/>
        <w:rPr>
          <w:rFonts w:ascii="Georgia" w:hAnsi="Georgia"/>
        </w:rPr>
      </w:pPr>
      <w:r w:rsidRPr="00884B64">
        <w:rPr>
          <w:rFonts w:ascii="Georgia" w:hAnsi="Georgia"/>
        </w:rPr>
        <w:t>Three Adjustable Piano Benches</w:t>
      </w:r>
    </w:p>
    <w:p w14:paraId="19AEF380" w14:textId="77777777" w:rsidR="004B4DA9" w:rsidRPr="00884B64" w:rsidRDefault="004B4DA9" w:rsidP="00E763A2">
      <w:pPr>
        <w:pStyle w:val="ListParagraph"/>
        <w:numPr>
          <w:ilvl w:val="0"/>
          <w:numId w:val="15"/>
        </w:numPr>
        <w:spacing w:line="276" w:lineRule="auto"/>
        <w:rPr>
          <w:rFonts w:ascii="Georgia" w:hAnsi="Georgia"/>
        </w:rPr>
      </w:pPr>
      <w:r w:rsidRPr="00884B64">
        <w:rPr>
          <w:rFonts w:ascii="Georgia" w:hAnsi="Georgia"/>
        </w:rPr>
        <w:t xml:space="preserve">One </w:t>
      </w:r>
      <w:proofErr w:type="spellStart"/>
      <w:r w:rsidRPr="00884B64">
        <w:rPr>
          <w:rFonts w:ascii="Georgia" w:hAnsi="Georgia"/>
        </w:rPr>
        <w:t>Ampeg</w:t>
      </w:r>
      <w:proofErr w:type="spellEnd"/>
      <w:r w:rsidRPr="00884B64">
        <w:rPr>
          <w:rFonts w:ascii="Georgia" w:hAnsi="Georgia"/>
        </w:rPr>
        <w:t xml:space="preserve"> PF-800 Ultra-Compact 800w Bass Amp Head</w:t>
      </w:r>
    </w:p>
    <w:p w14:paraId="67C02F31" w14:textId="77777777" w:rsidR="004B4DA9" w:rsidRPr="00884B64" w:rsidRDefault="004B4DA9" w:rsidP="00E763A2">
      <w:pPr>
        <w:pStyle w:val="ListParagraph"/>
        <w:numPr>
          <w:ilvl w:val="0"/>
          <w:numId w:val="15"/>
        </w:numPr>
        <w:spacing w:line="276" w:lineRule="auto"/>
        <w:rPr>
          <w:rFonts w:ascii="Georgia" w:hAnsi="Georgia"/>
        </w:rPr>
      </w:pPr>
      <w:r w:rsidRPr="00884B64">
        <w:rPr>
          <w:rFonts w:ascii="Georgia" w:hAnsi="Georgia"/>
        </w:rPr>
        <w:t xml:space="preserve">One </w:t>
      </w:r>
      <w:proofErr w:type="spellStart"/>
      <w:r w:rsidRPr="00884B64">
        <w:rPr>
          <w:rFonts w:ascii="Georgia" w:hAnsi="Georgia"/>
        </w:rPr>
        <w:t>Ampeg</w:t>
      </w:r>
      <w:proofErr w:type="spellEnd"/>
      <w:r w:rsidRPr="00884B64">
        <w:rPr>
          <w:rFonts w:ascii="Georgia" w:hAnsi="Georgia"/>
        </w:rPr>
        <w:t xml:space="preserve"> PF-410HLF Bass Cabinet (4x10</w:t>
      </w:r>
      <w:r w:rsidR="00127D9A">
        <w:rPr>
          <w:rFonts w:ascii="Georgia" w:hAnsi="Georgia"/>
        </w:rPr>
        <w:t>”</w:t>
      </w:r>
      <w:r w:rsidRPr="00884B64">
        <w:rPr>
          <w:rFonts w:ascii="Georgia" w:hAnsi="Georgia"/>
        </w:rPr>
        <w:t>)</w:t>
      </w:r>
    </w:p>
    <w:p w14:paraId="52DF65C2" w14:textId="77777777" w:rsidR="006814C6" w:rsidRDefault="004B4DA9" w:rsidP="00E763A2">
      <w:pPr>
        <w:pStyle w:val="ListParagraph"/>
        <w:numPr>
          <w:ilvl w:val="0"/>
          <w:numId w:val="15"/>
        </w:numPr>
        <w:spacing w:line="276" w:lineRule="auto"/>
        <w:rPr>
          <w:rFonts w:ascii="Georgia" w:hAnsi="Georgia"/>
        </w:rPr>
      </w:pPr>
      <w:r w:rsidRPr="00884B64">
        <w:rPr>
          <w:rFonts w:ascii="Georgia" w:hAnsi="Georgia"/>
        </w:rPr>
        <w:t xml:space="preserve">Three Latin Percussion </w:t>
      </w:r>
      <w:r w:rsidR="006814C6">
        <w:rPr>
          <w:rFonts w:ascii="Georgia" w:hAnsi="Georgia"/>
        </w:rPr>
        <w:t xml:space="preserve">Palladium Giovanni Series </w:t>
      </w:r>
      <w:r w:rsidRPr="00884B64">
        <w:rPr>
          <w:rFonts w:ascii="Georgia" w:hAnsi="Georgia"/>
        </w:rPr>
        <w:t xml:space="preserve">Congas </w:t>
      </w:r>
    </w:p>
    <w:p w14:paraId="5F4FA016" w14:textId="77777777" w:rsidR="004B4DA9" w:rsidRPr="00884B64" w:rsidRDefault="004B4DA9" w:rsidP="006814C6">
      <w:pPr>
        <w:pStyle w:val="ListParagraph"/>
        <w:numPr>
          <w:ilvl w:val="1"/>
          <w:numId w:val="15"/>
        </w:numPr>
        <w:spacing w:line="276" w:lineRule="auto"/>
        <w:rPr>
          <w:rFonts w:ascii="Georgia" w:hAnsi="Georgia"/>
        </w:rPr>
      </w:pPr>
      <w:r w:rsidRPr="00884B64">
        <w:rPr>
          <w:rFonts w:ascii="Georgia" w:hAnsi="Georgia"/>
        </w:rPr>
        <w:t xml:space="preserve">11” Quinto, 11 ¾” Conga, 12 ½” </w:t>
      </w:r>
      <w:proofErr w:type="spellStart"/>
      <w:r w:rsidRPr="00884B64">
        <w:rPr>
          <w:rFonts w:ascii="Georgia" w:hAnsi="Georgia"/>
        </w:rPr>
        <w:t>Tumba</w:t>
      </w:r>
      <w:proofErr w:type="spellEnd"/>
      <w:r w:rsidRPr="00884B64">
        <w:rPr>
          <w:rFonts w:ascii="Georgia" w:hAnsi="Georgia"/>
        </w:rPr>
        <w:t xml:space="preserve"> with rolling cradles</w:t>
      </w:r>
    </w:p>
    <w:p w14:paraId="0CBD5951" w14:textId="77777777" w:rsidR="004B4DA9" w:rsidRPr="00884B64" w:rsidRDefault="004B4DA9" w:rsidP="00E763A2">
      <w:pPr>
        <w:pStyle w:val="ListParagraph"/>
        <w:numPr>
          <w:ilvl w:val="0"/>
          <w:numId w:val="15"/>
        </w:numPr>
        <w:spacing w:line="276" w:lineRule="auto"/>
        <w:rPr>
          <w:rFonts w:ascii="Georgia" w:hAnsi="Georgia"/>
        </w:rPr>
      </w:pPr>
      <w:r w:rsidRPr="00884B64">
        <w:rPr>
          <w:rFonts w:ascii="Georgia" w:hAnsi="Georgia"/>
        </w:rPr>
        <w:t>Two Latin Percussion Timbales (14” and 15”) with stand</w:t>
      </w:r>
      <w:r w:rsidR="00244344">
        <w:rPr>
          <w:rFonts w:ascii="Georgia" w:hAnsi="Georgia"/>
        </w:rPr>
        <w:t xml:space="preserve"> (</w:t>
      </w:r>
      <w:r w:rsidR="00333154">
        <w:rPr>
          <w:rFonts w:ascii="Georgia" w:hAnsi="Georgia"/>
        </w:rPr>
        <w:t>See Bells below</w:t>
      </w:r>
      <w:r w:rsidR="00244344">
        <w:rPr>
          <w:rFonts w:ascii="Georgia" w:hAnsi="Georgia"/>
        </w:rPr>
        <w:t>)</w:t>
      </w:r>
    </w:p>
    <w:p w14:paraId="57182C6D" w14:textId="77777777" w:rsidR="000C4434" w:rsidRPr="00884B64" w:rsidRDefault="000C4434" w:rsidP="00E763A2">
      <w:pPr>
        <w:pStyle w:val="ListParagraph"/>
        <w:numPr>
          <w:ilvl w:val="0"/>
          <w:numId w:val="15"/>
        </w:numPr>
        <w:spacing w:line="276" w:lineRule="auto"/>
        <w:rPr>
          <w:rFonts w:ascii="Georgia" w:hAnsi="Georgia"/>
        </w:rPr>
      </w:pPr>
      <w:r w:rsidRPr="00884B64">
        <w:rPr>
          <w:rFonts w:ascii="Georgia" w:hAnsi="Georgia"/>
        </w:rPr>
        <w:t>Latin Percussion Galaxy Ash Bongos with Chrome Hardware</w:t>
      </w:r>
    </w:p>
    <w:p w14:paraId="556D2DAF" w14:textId="77777777" w:rsidR="004B4DA9" w:rsidRPr="00884B64" w:rsidRDefault="004B4DA9" w:rsidP="00E763A2">
      <w:pPr>
        <w:pStyle w:val="ListParagraph"/>
        <w:numPr>
          <w:ilvl w:val="0"/>
          <w:numId w:val="15"/>
        </w:numPr>
        <w:spacing w:line="276" w:lineRule="auto"/>
        <w:rPr>
          <w:rFonts w:ascii="Georgia" w:hAnsi="Georgia"/>
        </w:rPr>
      </w:pPr>
      <w:r w:rsidRPr="00884B64">
        <w:rPr>
          <w:rFonts w:ascii="Georgia" w:hAnsi="Georgia"/>
        </w:rPr>
        <w:t>Percussion table</w:t>
      </w:r>
    </w:p>
    <w:p w14:paraId="587E757A" w14:textId="77777777" w:rsidR="00333154" w:rsidRDefault="00333154" w:rsidP="00E763A2">
      <w:pPr>
        <w:pStyle w:val="ListParagraph"/>
        <w:numPr>
          <w:ilvl w:val="0"/>
          <w:numId w:val="15"/>
        </w:numPr>
        <w:spacing w:line="276" w:lineRule="auto"/>
        <w:rPr>
          <w:rFonts w:ascii="Georgia" w:hAnsi="Georgia"/>
        </w:rPr>
      </w:pPr>
      <w:r>
        <w:rPr>
          <w:rFonts w:ascii="Georgia" w:hAnsi="Georgia"/>
        </w:rPr>
        <w:t xml:space="preserve">Assorted </w:t>
      </w:r>
      <w:r w:rsidR="00AF5BA5">
        <w:rPr>
          <w:rFonts w:ascii="Georgia" w:hAnsi="Georgia"/>
        </w:rPr>
        <w:t xml:space="preserve">Latin Percussion </w:t>
      </w:r>
      <w:r>
        <w:rPr>
          <w:rFonts w:ascii="Georgia" w:hAnsi="Georgia"/>
        </w:rPr>
        <w:t>Items</w:t>
      </w:r>
    </w:p>
    <w:p w14:paraId="066DC089" w14:textId="77777777" w:rsidR="004B4DA9" w:rsidRDefault="00AF5BA5" w:rsidP="00333154">
      <w:pPr>
        <w:pStyle w:val="ListParagraph"/>
        <w:numPr>
          <w:ilvl w:val="1"/>
          <w:numId w:val="15"/>
        </w:numPr>
        <w:spacing w:line="276" w:lineRule="auto"/>
        <w:rPr>
          <w:rFonts w:ascii="Georgia" w:hAnsi="Georgia"/>
        </w:rPr>
      </w:pPr>
      <w:r>
        <w:rPr>
          <w:rFonts w:ascii="Georgia" w:hAnsi="Georgia"/>
        </w:rPr>
        <w:t xml:space="preserve">LP625 Whole Tone </w:t>
      </w:r>
      <w:r w:rsidR="000C4434" w:rsidRPr="00884B64">
        <w:rPr>
          <w:rFonts w:ascii="Georgia" w:hAnsi="Georgia"/>
        </w:rPr>
        <w:t>Bar Chimes</w:t>
      </w:r>
      <w:r w:rsidR="004B4DA9" w:rsidRPr="00884B64">
        <w:rPr>
          <w:rFonts w:ascii="Georgia" w:hAnsi="Georgia"/>
        </w:rPr>
        <w:t xml:space="preserve"> </w:t>
      </w:r>
      <w:r>
        <w:rPr>
          <w:rFonts w:ascii="Georgia" w:hAnsi="Georgia"/>
        </w:rPr>
        <w:t>(Double Row, 72 Bars)</w:t>
      </w:r>
    </w:p>
    <w:p w14:paraId="3B7FFADF" w14:textId="77777777" w:rsidR="00AF5BA5" w:rsidRDefault="00AF5BA5" w:rsidP="00333154">
      <w:pPr>
        <w:pStyle w:val="ListParagraph"/>
        <w:numPr>
          <w:ilvl w:val="1"/>
          <w:numId w:val="15"/>
        </w:numPr>
        <w:spacing w:line="276" w:lineRule="auto"/>
        <w:rPr>
          <w:rFonts w:ascii="Georgia" w:hAnsi="Georgia"/>
        </w:rPr>
      </w:pPr>
      <w:r>
        <w:rPr>
          <w:rFonts w:ascii="Georgia" w:hAnsi="Georgia"/>
        </w:rPr>
        <w:t>LP1210 Granite Blocks</w:t>
      </w:r>
    </w:p>
    <w:p w14:paraId="37C81235" w14:textId="77777777" w:rsidR="00AF5BA5" w:rsidRDefault="00AF5BA5" w:rsidP="00333154">
      <w:pPr>
        <w:pStyle w:val="ListParagraph"/>
        <w:numPr>
          <w:ilvl w:val="1"/>
          <w:numId w:val="15"/>
        </w:numPr>
        <w:spacing w:line="276" w:lineRule="auto"/>
        <w:rPr>
          <w:rFonts w:ascii="Georgia" w:hAnsi="Georgia"/>
        </w:rPr>
      </w:pPr>
      <w:r>
        <w:rPr>
          <w:rFonts w:ascii="Georgia" w:hAnsi="Georgia"/>
        </w:rPr>
        <w:t>LP249 Cuban Style Guiro</w:t>
      </w:r>
    </w:p>
    <w:p w14:paraId="116F42E3" w14:textId="77777777" w:rsidR="00AF5BA5" w:rsidRPr="00884B64" w:rsidRDefault="00AF5BA5" w:rsidP="00333154">
      <w:pPr>
        <w:pStyle w:val="ListParagraph"/>
        <w:numPr>
          <w:ilvl w:val="1"/>
          <w:numId w:val="15"/>
        </w:numPr>
        <w:spacing w:line="276" w:lineRule="auto"/>
        <w:rPr>
          <w:rFonts w:ascii="Georgia" w:hAnsi="Georgia"/>
        </w:rPr>
      </w:pPr>
      <w:r>
        <w:rPr>
          <w:rFonts w:ascii="Georgia" w:hAnsi="Georgia"/>
        </w:rPr>
        <w:t xml:space="preserve">LP212R African </w:t>
      </w:r>
      <w:r w:rsidRPr="00884B64">
        <w:rPr>
          <w:rFonts w:ascii="Georgia" w:hAnsi="Georgia"/>
        </w:rPr>
        <w:t>Clave</w:t>
      </w:r>
      <w:r>
        <w:rPr>
          <w:rFonts w:ascii="Georgia" w:hAnsi="Georgia"/>
        </w:rPr>
        <w:t>s</w:t>
      </w:r>
    </w:p>
    <w:p w14:paraId="7465CAD0" w14:textId="77777777" w:rsidR="00AF5BA5" w:rsidRDefault="00AF5BA5" w:rsidP="00333154">
      <w:pPr>
        <w:pStyle w:val="ListParagraph"/>
        <w:numPr>
          <w:ilvl w:val="1"/>
          <w:numId w:val="15"/>
        </w:numPr>
        <w:spacing w:line="276" w:lineRule="auto"/>
        <w:rPr>
          <w:rFonts w:ascii="Georgia" w:hAnsi="Georgia"/>
        </w:rPr>
      </w:pPr>
      <w:r>
        <w:rPr>
          <w:rFonts w:ascii="Georgia" w:hAnsi="Georgia"/>
        </w:rPr>
        <w:t>LP1289 Hand Held Bell Tree</w:t>
      </w:r>
    </w:p>
    <w:p w14:paraId="0022914A" w14:textId="77777777" w:rsidR="00AF5BA5" w:rsidRDefault="00AF5BA5" w:rsidP="00333154">
      <w:pPr>
        <w:pStyle w:val="ListParagraph"/>
        <w:numPr>
          <w:ilvl w:val="1"/>
          <w:numId w:val="15"/>
        </w:numPr>
        <w:spacing w:line="276" w:lineRule="auto"/>
        <w:rPr>
          <w:rFonts w:ascii="Georgia" w:hAnsi="Georgia"/>
        </w:rPr>
      </w:pPr>
      <w:r>
        <w:rPr>
          <w:rFonts w:ascii="Georgia" w:hAnsi="Georgia"/>
        </w:rPr>
        <w:t>LP380B Tambourine</w:t>
      </w:r>
    </w:p>
    <w:p w14:paraId="492C83F2" w14:textId="77777777" w:rsidR="00AF5BA5" w:rsidRPr="00884B64" w:rsidRDefault="00AF5BA5" w:rsidP="00333154">
      <w:pPr>
        <w:pStyle w:val="ListParagraph"/>
        <w:numPr>
          <w:ilvl w:val="1"/>
          <w:numId w:val="15"/>
        </w:numPr>
        <w:spacing w:line="276" w:lineRule="auto"/>
        <w:rPr>
          <w:rFonts w:ascii="Georgia" w:hAnsi="Georgia"/>
        </w:rPr>
      </w:pPr>
      <w:r>
        <w:rPr>
          <w:rFonts w:ascii="Georgia" w:hAnsi="Georgia"/>
        </w:rPr>
        <w:t>CP374 Sleigh Bells (25 Bells)</w:t>
      </w:r>
    </w:p>
    <w:p w14:paraId="4BCEC05E" w14:textId="77777777" w:rsidR="00333154" w:rsidRDefault="00333154" w:rsidP="00333154">
      <w:pPr>
        <w:pStyle w:val="ListParagraph"/>
        <w:numPr>
          <w:ilvl w:val="1"/>
          <w:numId w:val="15"/>
        </w:numPr>
        <w:spacing w:line="276" w:lineRule="auto"/>
        <w:rPr>
          <w:rFonts w:ascii="Georgia" w:hAnsi="Georgia"/>
        </w:rPr>
      </w:pPr>
      <w:r>
        <w:rPr>
          <w:rFonts w:ascii="Georgia" w:hAnsi="Georgia"/>
        </w:rPr>
        <w:t xml:space="preserve">ES-12 Salsa Cha </w:t>
      </w:r>
      <w:proofErr w:type="spellStart"/>
      <w:r>
        <w:rPr>
          <w:rFonts w:ascii="Georgia" w:hAnsi="Georgia"/>
        </w:rPr>
        <w:t>Cha</w:t>
      </w:r>
      <w:proofErr w:type="spellEnd"/>
      <w:r>
        <w:rPr>
          <w:rFonts w:ascii="Georgia" w:hAnsi="Georgia"/>
        </w:rPr>
        <w:t xml:space="preserve"> Cowbell</w:t>
      </w:r>
    </w:p>
    <w:p w14:paraId="55B6BC20" w14:textId="77777777" w:rsidR="00333154" w:rsidRDefault="00333154" w:rsidP="00333154">
      <w:pPr>
        <w:pStyle w:val="ListParagraph"/>
        <w:numPr>
          <w:ilvl w:val="1"/>
          <w:numId w:val="15"/>
        </w:numPr>
        <w:spacing w:line="276" w:lineRule="auto"/>
        <w:rPr>
          <w:rFonts w:ascii="Georgia" w:hAnsi="Georgia"/>
        </w:rPr>
      </w:pPr>
      <w:r>
        <w:rPr>
          <w:rFonts w:ascii="Georgia" w:hAnsi="Georgia"/>
        </w:rPr>
        <w:t>LP229 Mambo Cowbell</w:t>
      </w:r>
    </w:p>
    <w:p w14:paraId="5E5BF9A1" w14:textId="77777777" w:rsidR="00333154" w:rsidRDefault="00333154" w:rsidP="00333154">
      <w:pPr>
        <w:pStyle w:val="ListParagraph"/>
        <w:numPr>
          <w:ilvl w:val="1"/>
          <w:numId w:val="15"/>
        </w:numPr>
        <w:spacing w:line="276" w:lineRule="auto"/>
        <w:rPr>
          <w:rFonts w:ascii="Georgia" w:hAnsi="Georgia"/>
        </w:rPr>
      </w:pPr>
      <w:r>
        <w:rPr>
          <w:rFonts w:ascii="Georgia" w:hAnsi="Georgia"/>
        </w:rPr>
        <w:t>LP1207 Medium Pitch Jam Block</w:t>
      </w:r>
    </w:p>
    <w:p w14:paraId="098485CF" w14:textId="77777777" w:rsidR="00AF5BA5" w:rsidRPr="00884B64" w:rsidRDefault="00AF5BA5" w:rsidP="00333154">
      <w:pPr>
        <w:pStyle w:val="ListParagraph"/>
        <w:numPr>
          <w:ilvl w:val="1"/>
          <w:numId w:val="15"/>
        </w:numPr>
        <w:spacing w:line="276" w:lineRule="auto"/>
        <w:rPr>
          <w:rFonts w:ascii="Georgia" w:hAnsi="Georgia"/>
        </w:rPr>
      </w:pPr>
      <w:r>
        <w:rPr>
          <w:rFonts w:ascii="Georgia" w:hAnsi="Georgia"/>
        </w:rPr>
        <w:t>2 Egg Shakers</w:t>
      </w:r>
    </w:p>
    <w:p w14:paraId="3C0E1464" w14:textId="77777777" w:rsidR="00884B64" w:rsidRDefault="00884B64" w:rsidP="00E609D4">
      <w:pPr>
        <w:autoSpaceDE w:val="0"/>
        <w:autoSpaceDN w:val="0"/>
        <w:adjustRightInd w:val="0"/>
        <w:spacing w:after="240" w:line="400" w:lineRule="atLeast"/>
        <w:rPr>
          <w:rFonts w:ascii="Georgia" w:hAnsi="Georgia" w:cs="Georgia"/>
          <w:b/>
          <w:bCs/>
          <w:color w:val="000000"/>
          <w:sz w:val="34"/>
          <w:szCs w:val="34"/>
        </w:rPr>
      </w:pPr>
      <w:r>
        <w:rPr>
          <w:rFonts w:ascii="Georgia" w:hAnsi="Georgia" w:cs="Georgia"/>
          <w:b/>
          <w:bCs/>
          <w:color w:val="000000"/>
          <w:sz w:val="34"/>
          <w:szCs w:val="34"/>
        </w:rPr>
        <w:br/>
      </w:r>
    </w:p>
    <w:p w14:paraId="03311108" w14:textId="77777777" w:rsidR="006A69A6" w:rsidRDefault="00884B64" w:rsidP="00884B64">
      <w:pPr>
        <w:rPr>
          <w:rFonts w:ascii="Georgia" w:hAnsi="Georgia" w:cs="Georgia"/>
          <w:b/>
          <w:bCs/>
          <w:color w:val="000000"/>
          <w:sz w:val="34"/>
          <w:szCs w:val="34"/>
        </w:rPr>
      </w:pPr>
      <w:r>
        <w:rPr>
          <w:rFonts w:ascii="Georgia" w:hAnsi="Georgia" w:cs="Georgia"/>
          <w:b/>
          <w:bCs/>
          <w:color w:val="000000"/>
          <w:sz w:val="34"/>
          <w:szCs w:val="34"/>
        </w:rPr>
        <w:br w:type="page"/>
      </w:r>
    </w:p>
    <w:p w14:paraId="0C670513" w14:textId="77777777" w:rsidR="006A69A6" w:rsidRDefault="00884B64" w:rsidP="00884B64">
      <w:pPr>
        <w:autoSpaceDE w:val="0"/>
        <w:autoSpaceDN w:val="0"/>
        <w:adjustRightInd w:val="0"/>
        <w:spacing w:after="240" w:line="400" w:lineRule="atLeast"/>
        <w:jc w:val="center"/>
        <w:rPr>
          <w:rFonts w:ascii="Georgia" w:hAnsi="Georgia" w:cs="Georgia"/>
          <w:b/>
          <w:bCs/>
          <w:color w:val="000000"/>
          <w:sz w:val="34"/>
          <w:szCs w:val="34"/>
        </w:rPr>
      </w:pPr>
      <w:r>
        <w:rPr>
          <w:rFonts w:ascii="Georgia" w:hAnsi="Georgia" w:cs="Georgia"/>
          <w:b/>
          <w:bCs/>
          <w:color w:val="000000"/>
          <w:sz w:val="34"/>
          <w:szCs w:val="34"/>
        </w:rPr>
        <w:lastRenderedPageBreak/>
        <w:t>VIDEO</w:t>
      </w:r>
      <w:r w:rsidR="004B4DA9">
        <w:rPr>
          <w:rFonts w:ascii="Georgia" w:hAnsi="Georgia" w:cs="Georgia"/>
          <w:b/>
          <w:bCs/>
          <w:color w:val="000000"/>
          <w:sz w:val="34"/>
          <w:szCs w:val="34"/>
        </w:rPr>
        <w:t>:</w:t>
      </w:r>
    </w:p>
    <w:p w14:paraId="673A60FA" w14:textId="77777777" w:rsidR="004B4DA9" w:rsidRPr="00884B64" w:rsidRDefault="004B4DA9" w:rsidP="00EB12CB">
      <w:pPr>
        <w:spacing w:line="276" w:lineRule="auto"/>
        <w:rPr>
          <w:rFonts w:ascii="Georgia" w:hAnsi="Georgia"/>
          <w:b/>
        </w:rPr>
      </w:pPr>
      <w:r w:rsidRPr="00884B64">
        <w:rPr>
          <w:rFonts w:ascii="Georgia" w:hAnsi="Georgia"/>
          <w:b/>
        </w:rPr>
        <w:t>LED WALL</w:t>
      </w:r>
      <w:r w:rsidR="00884B64" w:rsidRPr="00884B64">
        <w:rPr>
          <w:rFonts w:ascii="Georgia" w:hAnsi="Georgia"/>
          <w:b/>
        </w:rPr>
        <w:t>:</w:t>
      </w:r>
    </w:p>
    <w:p w14:paraId="45A734B2" w14:textId="77777777" w:rsidR="00EE15E7" w:rsidRPr="00884B64" w:rsidRDefault="00CE1861" w:rsidP="00E763A2">
      <w:pPr>
        <w:pStyle w:val="ListParagraph"/>
        <w:numPr>
          <w:ilvl w:val="0"/>
          <w:numId w:val="16"/>
        </w:numPr>
        <w:spacing w:line="276" w:lineRule="auto"/>
        <w:rPr>
          <w:rFonts w:ascii="Georgia" w:hAnsi="Georgia"/>
        </w:rPr>
      </w:pPr>
      <w:proofErr w:type="spellStart"/>
      <w:r w:rsidRPr="00884B64">
        <w:rPr>
          <w:rFonts w:ascii="Georgia" w:hAnsi="Georgia"/>
        </w:rPr>
        <w:t>EdisonDisplays</w:t>
      </w:r>
      <w:proofErr w:type="spellEnd"/>
      <w:r w:rsidRPr="00884B64">
        <w:rPr>
          <w:rFonts w:ascii="Georgia" w:hAnsi="Georgia"/>
        </w:rPr>
        <w:t xml:space="preserve"> LED Video Wall</w:t>
      </w:r>
    </w:p>
    <w:p w14:paraId="3A9D7212" w14:textId="77777777" w:rsidR="00EB12CB" w:rsidRDefault="00CE1861" w:rsidP="00E763A2">
      <w:pPr>
        <w:pStyle w:val="ListParagraph"/>
        <w:numPr>
          <w:ilvl w:val="0"/>
          <w:numId w:val="16"/>
        </w:numPr>
        <w:spacing w:line="276" w:lineRule="auto"/>
        <w:rPr>
          <w:rFonts w:ascii="Georgia" w:hAnsi="Georgia"/>
        </w:rPr>
      </w:pPr>
      <w:r w:rsidRPr="00EB12CB">
        <w:rPr>
          <w:rFonts w:ascii="Georgia" w:hAnsi="Georgia"/>
        </w:rPr>
        <w:t>As Configured: 12’6” high x 28’4” wide</w:t>
      </w:r>
      <w:r w:rsidR="00EB12CB" w:rsidRPr="00EB12CB">
        <w:rPr>
          <w:rFonts w:ascii="Georgia" w:hAnsi="Georgia"/>
        </w:rPr>
        <w:t xml:space="preserve"> (192 x 432 pixels</w:t>
      </w:r>
      <w:r w:rsidR="00244344">
        <w:rPr>
          <w:rFonts w:ascii="Georgia" w:hAnsi="Georgia"/>
        </w:rPr>
        <w:t>, 4 panels high, 9 across)</w:t>
      </w:r>
    </w:p>
    <w:p w14:paraId="452DFB79" w14:textId="77777777" w:rsidR="00CE1861" w:rsidRPr="00EB12CB" w:rsidRDefault="00EB12CB" w:rsidP="00E763A2">
      <w:pPr>
        <w:pStyle w:val="ListParagraph"/>
        <w:numPr>
          <w:ilvl w:val="0"/>
          <w:numId w:val="16"/>
        </w:numPr>
        <w:spacing w:line="276" w:lineRule="auto"/>
        <w:rPr>
          <w:rFonts w:ascii="Georgia" w:hAnsi="Georgia"/>
        </w:rPr>
      </w:pPr>
      <w:r w:rsidRPr="00EB12CB">
        <w:rPr>
          <w:rFonts w:ascii="Georgia" w:hAnsi="Georgia"/>
        </w:rPr>
        <w:t>Each Panel: 37.8” x 37.8” (48 x 48 pixels)</w:t>
      </w:r>
    </w:p>
    <w:p w14:paraId="1015301F" w14:textId="77777777" w:rsidR="00CE1861" w:rsidRPr="00884B64" w:rsidRDefault="00F67B17" w:rsidP="00E763A2">
      <w:pPr>
        <w:pStyle w:val="ListParagraph"/>
        <w:numPr>
          <w:ilvl w:val="0"/>
          <w:numId w:val="16"/>
        </w:numPr>
        <w:spacing w:line="276" w:lineRule="auto"/>
        <w:rPr>
          <w:rFonts w:ascii="Georgia" w:hAnsi="Georgia"/>
        </w:rPr>
      </w:pPr>
      <w:r>
        <w:rPr>
          <w:rFonts w:ascii="Georgia" w:hAnsi="Georgia"/>
        </w:rPr>
        <w:t xml:space="preserve">20mm pixel pitch, viewing angle is </w:t>
      </w:r>
      <w:r w:rsidRPr="00884B64">
        <w:rPr>
          <w:rFonts w:ascii="Georgia" w:hAnsi="Georgia"/>
        </w:rPr>
        <w:t>140</w:t>
      </w:r>
      <w:r w:rsidRPr="00EB12CB">
        <w:rPr>
          <w:rFonts w:ascii="Georgia" w:hAnsi="Georgia" w:cs="Times New Roman (Body CS)"/>
          <w:vertAlign w:val="superscript"/>
        </w:rPr>
        <w:t>0</w:t>
      </w:r>
      <w:r w:rsidRPr="00884B64">
        <w:rPr>
          <w:rFonts w:ascii="Georgia" w:hAnsi="Georgia"/>
        </w:rPr>
        <w:t xml:space="preserve"> horizontal and 140</w:t>
      </w:r>
      <w:r w:rsidRPr="00EB12CB">
        <w:rPr>
          <w:rFonts w:ascii="Georgia" w:hAnsi="Georgia" w:cs="Times New Roman (Body CS)"/>
          <w:vertAlign w:val="superscript"/>
        </w:rPr>
        <w:t>0</w:t>
      </w:r>
      <w:r w:rsidRPr="00884B64">
        <w:rPr>
          <w:rFonts w:ascii="Georgia" w:hAnsi="Georgia"/>
        </w:rPr>
        <w:t xml:space="preserve"> vertical</w:t>
      </w:r>
    </w:p>
    <w:p w14:paraId="17E3BC9A" w14:textId="77777777" w:rsidR="00CE1861" w:rsidRPr="00884B64" w:rsidRDefault="00CE1861" w:rsidP="00E763A2">
      <w:pPr>
        <w:pStyle w:val="ListParagraph"/>
        <w:numPr>
          <w:ilvl w:val="0"/>
          <w:numId w:val="16"/>
        </w:numPr>
        <w:spacing w:line="276" w:lineRule="auto"/>
        <w:rPr>
          <w:rFonts w:ascii="Georgia" w:hAnsi="Georgia"/>
        </w:rPr>
      </w:pPr>
      <w:r w:rsidRPr="00884B64">
        <w:rPr>
          <w:rFonts w:ascii="Georgia" w:hAnsi="Georgia"/>
        </w:rPr>
        <w:t>Intensity 4200 NITS at 100% white</w:t>
      </w:r>
    </w:p>
    <w:p w14:paraId="16C72149" w14:textId="77777777" w:rsidR="00884B64" w:rsidRPr="00CE1861" w:rsidRDefault="00884B64" w:rsidP="00CE1861">
      <w:pPr>
        <w:pStyle w:val="NoSpacing"/>
      </w:pPr>
    </w:p>
    <w:p w14:paraId="7054AFFA" w14:textId="77777777" w:rsidR="004B4DA9" w:rsidRPr="00EB12CB" w:rsidRDefault="004B4DA9" w:rsidP="00EB12CB">
      <w:pPr>
        <w:spacing w:line="276" w:lineRule="auto"/>
        <w:rPr>
          <w:rFonts w:ascii="Georgia" w:hAnsi="Georgia"/>
          <w:b/>
        </w:rPr>
      </w:pPr>
      <w:r w:rsidRPr="00EB12CB">
        <w:rPr>
          <w:rFonts w:ascii="Georgia" w:hAnsi="Georgia"/>
          <w:b/>
        </w:rPr>
        <w:t>PROJECTOR</w:t>
      </w:r>
      <w:r w:rsidR="00EB12CB" w:rsidRPr="00EB12CB">
        <w:rPr>
          <w:rFonts w:ascii="Georgia" w:hAnsi="Georgia"/>
          <w:b/>
        </w:rPr>
        <w:t>:</w:t>
      </w:r>
    </w:p>
    <w:p w14:paraId="7BF00E71" w14:textId="77777777" w:rsidR="00CE1861" w:rsidRPr="00EB12CB" w:rsidRDefault="00ED4D77" w:rsidP="00E763A2">
      <w:pPr>
        <w:pStyle w:val="ListParagraph"/>
        <w:numPr>
          <w:ilvl w:val="0"/>
          <w:numId w:val="18"/>
        </w:numPr>
        <w:spacing w:line="276" w:lineRule="auto"/>
        <w:rPr>
          <w:rFonts w:ascii="Georgia" w:hAnsi="Georgia"/>
          <w:b/>
        </w:rPr>
      </w:pPr>
      <w:r w:rsidRPr="00EB12CB">
        <w:rPr>
          <w:rFonts w:ascii="Georgia" w:hAnsi="Georgia"/>
          <w:b/>
        </w:rPr>
        <w:t>Panasonic PT-DZ13K</w:t>
      </w:r>
      <w:r w:rsidR="00BC078B" w:rsidRPr="00EB12CB">
        <w:rPr>
          <w:rFonts w:ascii="Georgia" w:hAnsi="Georgia"/>
          <w:b/>
        </w:rPr>
        <w:t>U</w:t>
      </w:r>
    </w:p>
    <w:p w14:paraId="4366F25F" w14:textId="77777777" w:rsidR="00ED4D77" w:rsidRPr="00EB12CB" w:rsidRDefault="00ED4D77" w:rsidP="00E763A2">
      <w:pPr>
        <w:pStyle w:val="ListParagraph"/>
        <w:numPr>
          <w:ilvl w:val="0"/>
          <w:numId w:val="17"/>
        </w:numPr>
        <w:spacing w:line="276" w:lineRule="auto"/>
        <w:ind w:left="900"/>
        <w:rPr>
          <w:rFonts w:ascii="Georgia" w:hAnsi="Georgia"/>
        </w:rPr>
      </w:pPr>
      <w:r w:rsidRPr="00EB12CB">
        <w:rPr>
          <w:rFonts w:ascii="Georgia" w:hAnsi="Georgia"/>
        </w:rPr>
        <w:t>3 DLP Chip, Dual-Lamp Projection System</w:t>
      </w:r>
    </w:p>
    <w:p w14:paraId="5F6D00F3" w14:textId="77777777" w:rsidR="00ED4D77" w:rsidRPr="00EB12CB" w:rsidRDefault="00ED4D77" w:rsidP="00E763A2">
      <w:pPr>
        <w:pStyle w:val="ListParagraph"/>
        <w:numPr>
          <w:ilvl w:val="0"/>
          <w:numId w:val="17"/>
        </w:numPr>
        <w:spacing w:line="276" w:lineRule="auto"/>
        <w:ind w:left="900"/>
        <w:rPr>
          <w:rFonts w:ascii="Georgia" w:hAnsi="Georgia"/>
        </w:rPr>
      </w:pPr>
      <w:r w:rsidRPr="00EB12CB">
        <w:rPr>
          <w:rFonts w:ascii="Georgia" w:hAnsi="Georgia"/>
        </w:rPr>
        <w:t>1920x1200 Pixels (16:10 Aspect Ratio) (2,304,000 pixels per chip)</w:t>
      </w:r>
    </w:p>
    <w:p w14:paraId="73CA4D54" w14:textId="77777777" w:rsidR="00ED4D77" w:rsidRPr="00EB12CB" w:rsidRDefault="00ED4D77" w:rsidP="00E763A2">
      <w:pPr>
        <w:pStyle w:val="ListParagraph"/>
        <w:numPr>
          <w:ilvl w:val="0"/>
          <w:numId w:val="17"/>
        </w:numPr>
        <w:spacing w:line="276" w:lineRule="auto"/>
        <w:ind w:left="900"/>
        <w:rPr>
          <w:rFonts w:ascii="Georgia" w:hAnsi="Georgia"/>
        </w:rPr>
      </w:pPr>
      <w:r w:rsidRPr="00EB12CB">
        <w:rPr>
          <w:rFonts w:ascii="Georgia" w:hAnsi="Georgia"/>
        </w:rPr>
        <w:t>12,000 lumens</w:t>
      </w:r>
    </w:p>
    <w:p w14:paraId="330594AA" w14:textId="77777777" w:rsidR="00ED4D77" w:rsidRPr="00EB12CB" w:rsidRDefault="00ED4D77" w:rsidP="00E763A2">
      <w:pPr>
        <w:pStyle w:val="ListParagraph"/>
        <w:numPr>
          <w:ilvl w:val="0"/>
          <w:numId w:val="17"/>
        </w:numPr>
        <w:spacing w:line="276" w:lineRule="auto"/>
        <w:ind w:left="900"/>
        <w:rPr>
          <w:rFonts w:ascii="Georgia" w:hAnsi="Georgia"/>
        </w:rPr>
      </w:pPr>
      <w:r w:rsidRPr="00EB12CB">
        <w:rPr>
          <w:rFonts w:ascii="Georgia" w:hAnsi="Georgia"/>
        </w:rPr>
        <w:t>10:000:1 Contrast</w:t>
      </w:r>
    </w:p>
    <w:p w14:paraId="78250F0D" w14:textId="77777777" w:rsidR="003B7217" w:rsidRDefault="00270A4D" w:rsidP="003B7217">
      <w:pPr>
        <w:pStyle w:val="ListParagraph"/>
        <w:numPr>
          <w:ilvl w:val="0"/>
          <w:numId w:val="17"/>
        </w:numPr>
        <w:spacing w:line="276" w:lineRule="auto"/>
        <w:ind w:left="900"/>
        <w:rPr>
          <w:rFonts w:ascii="Georgia" w:hAnsi="Georgia"/>
        </w:rPr>
      </w:pPr>
      <w:r w:rsidRPr="00EB12CB">
        <w:rPr>
          <w:rFonts w:ascii="Georgia" w:hAnsi="Georgia"/>
        </w:rPr>
        <w:t xml:space="preserve">Inputs: </w:t>
      </w:r>
      <w:r w:rsidR="00BC078B" w:rsidRPr="00EB12CB">
        <w:rPr>
          <w:rFonts w:ascii="Georgia" w:hAnsi="Georgia"/>
        </w:rPr>
        <w:t xml:space="preserve">SDI 1 (3G/HD/SD), SDI 2 (HD/SD), HDMI, </w:t>
      </w:r>
      <w:r w:rsidR="00326035" w:rsidRPr="00EB12CB">
        <w:rPr>
          <w:rFonts w:ascii="Georgia" w:hAnsi="Georgia"/>
        </w:rPr>
        <w:t xml:space="preserve">DVI-D, </w:t>
      </w:r>
      <w:r w:rsidR="00BC078B" w:rsidRPr="00EB12CB">
        <w:rPr>
          <w:rFonts w:ascii="Georgia" w:hAnsi="Georgia"/>
        </w:rPr>
        <w:t>RGB 1 (5x BNC)</w:t>
      </w:r>
      <w:r w:rsidR="00E136A6" w:rsidRPr="00EB12CB">
        <w:rPr>
          <w:rFonts w:ascii="Georgia" w:hAnsi="Georgia"/>
        </w:rPr>
        <w:t xml:space="preserve">, </w:t>
      </w:r>
      <w:r w:rsidR="00BC078B" w:rsidRPr="00EB12CB">
        <w:rPr>
          <w:rFonts w:ascii="Georgia" w:hAnsi="Georgia"/>
        </w:rPr>
        <w:t>RGB 2 (</w:t>
      </w:r>
      <w:r w:rsidR="00E136A6" w:rsidRPr="00EB12CB">
        <w:rPr>
          <w:rFonts w:ascii="Georgia" w:hAnsi="Georgia"/>
        </w:rPr>
        <w:t>VGA</w:t>
      </w:r>
      <w:r w:rsidR="00BC078B" w:rsidRPr="00EB12CB">
        <w:rPr>
          <w:rFonts w:ascii="Georgia" w:hAnsi="Georgia"/>
        </w:rPr>
        <w:t>/D-Sub 15), Composite (BNC)</w:t>
      </w:r>
      <w:r w:rsidR="00E136A6" w:rsidRPr="00EB12CB">
        <w:rPr>
          <w:rFonts w:ascii="Georgia" w:hAnsi="Georgia"/>
        </w:rPr>
        <w:t xml:space="preserve"> </w:t>
      </w:r>
    </w:p>
    <w:p w14:paraId="40BF68FF" w14:textId="77777777" w:rsidR="00CE1861" w:rsidRPr="003B7217" w:rsidRDefault="00ED4D77" w:rsidP="003B7217">
      <w:pPr>
        <w:pStyle w:val="ListParagraph"/>
        <w:numPr>
          <w:ilvl w:val="0"/>
          <w:numId w:val="30"/>
        </w:numPr>
        <w:spacing w:line="276" w:lineRule="auto"/>
        <w:rPr>
          <w:rFonts w:ascii="Georgia" w:hAnsi="Georgia"/>
          <w:b/>
        </w:rPr>
      </w:pPr>
      <w:r w:rsidRPr="003B7217">
        <w:rPr>
          <w:rFonts w:ascii="Georgia" w:hAnsi="Georgia"/>
          <w:b/>
        </w:rPr>
        <w:t>Panasonic ET-D75LE30 Zoom Lens</w:t>
      </w:r>
    </w:p>
    <w:p w14:paraId="0A2BE179" w14:textId="77777777" w:rsidR="00ED4D77" w:rsidRPr="00EB12CB" w:rsidRDefault="00ED4D77" w:rsidP="00E763A2">
      <w:pPr>
        <w:pStyle w:val="ListParagraph"/>
        <w:numPr>
          <w:ilvl w:val="0"/>
          <w:numId w:val="17"/>
        </w:numPr>
        <w:spacing w:line="276" w:lineRule="auto"/>
        <w:ind w:left="900"/>
        <w:rPr>
          <w:rFonts w:ascii="Georgia" w:hAnsi="Georgia"/>
        </w:rPr>
      </w:pPr>
      <w:r w:rsidRPr="00EB12CB">
        <w:rPr>
          <w:rFonts w:ascii="Georgia" w:hAnsi="Georgia"/>
        </w:rPr>
        <w:t>F value: 2.5</w:t>
      </w:r>
    </w:p>
    <w:p w14:paraId="50758279" w14:textId="77777777" w:rsidR="00ED4D77" w:rsidRPr="00EB12CB" w:rsidRDefault="00ED4D77" w:rsidP="00E763A2">
      <w:pPr>
        <w:pStyle w:val="ListParagraph"/>
        <w:numPr>
          <w:ilvl w:val="0"/>
          <w:numId w:val="17"/>
        </w:numPr>
        <w:spacing w:line="276" w:lineRule="auto"/>
        <w:ind w:left="900"/>
        <w:rPr>
          <w:rFonts w:ascii="Georgia" w:hAnsi="Georgia"/>
        </w:rPr>
      </w:pPr>
      <w:r w:rsidRPr="00EB12CB">
        <w:rPr>
          <w:rFonts w:ascii="Georgia" w:hAnsi="Georgia"/>
        </w:rPr>
        <w:t>Focal Distance (f): 50.5-97.9 mm</w:t>
      </w:r>
    </w:p>
    <w:p w14:paraId="471B398B" w14:textId="77777777" w:rsidR="00ED4D77" w:rsidRPr="00EB12CB" w:rsidRDefault="00ED4D77" w:rsidP="00E763A2">
      <w:pPr>
        <w:pStyle w:val="ListParagraph"/>
        <w:numPr>
          <w:ilvl w:val="0"/>
          <w:numId w:val="17"/>
        </w:numPr>
        <w:spacing w:line="276" w:lineRule="auto"/>
        <w:ind w:left="900"/>
        <w:rPr>
          <w:rFonts w:ascii="Georgia" w:hAnsi="Georgia"/>
        </w:rPr>
      </w:pPr>
      <w:r w:rsidRPr="00EB12CB">
        <w:rPr>
          <w:rFonts w:ascii="Georgia" w:hAnsi="Georgia"/>
        </w:rPr>
        <w:t>Throw Ratio: 2.4-4.7:1 (for 16:10 Aspect Ratio)</w:t>
      </w:r>
    </w:p>
    <w:p w14:paraId="7A7B5E50" w14:textId="77777777" w:rsidR="00EB12CB" w:rsidRDefault="00EB12CB" w:rsidP="00E763A2">
      <w:pPr>
        <w:pStyle w:val="ListParagraph"/>
        <w:numPr>
          <w:ilvl w:val="0"/>
          <w:numId w:val="21"/>
        </w:numPr>
        <w:spacing w:line="276" w:lineRule="auto"/>
        <w:rPr>
          <w:rFonts w:ascii="Georgia" w:hAnsi="Georgia"/>
        </w:rPr>
      </w:pPr>
      <w:r>
        <w:rPr>
          <w:rFonts w:ascii="Georgia" w:hAnsi="Georgia"/>
          <w:b/>
        </w:rPr>
        <w:t>Projection Screen</w:t>
      </w:r>
      <w:r w:rsidRPr="00EB12CB">
        <w:rPr>
          <w:rFonts w:ascii="Georgia" w:hAnsi="Georgia"/>
          <w:b/>
        </w:rPr>
        <w:t>:</w:t>
      </w:r>
      <w:r w:rsidRPr="00EB12CB">
        <w:rPr>
          <w:rFonts w:ascii="Georgia" w:hAnsi="Georgia"/>
        </w:rPr>
        <w:t xml:space="preserve"> </w:t>
      </w:r>
    </w:p>
    <w:p w14:paraId="69DE1494" w14:textId="77777777" w:rsidR="00EB12CB" w:rsidRPr="00F67B17" w:rsidRDefault="00F67B17" w:rsidP="00E763A2">
      <w:pPr>
        <w:pStyle w:val="ListParagraph"/>
        <w:numPr>
          <w:ilvl w:val="0"/>
          <w:numId w:val="20"/>
        </w:numPr>
        <w:spacing w:line="276" w:lineRule="auto"/>
        <w:ind w:left="900"/>
        <w:rPr>
          <w:rFonts w:ascii="Georgia" w:hAnsi="Georgia"/>
        </w:rPr>
      </w:pPr>
      <w:r w:rsidRPr="00F67B17">
        <w:rPr>
          <w:rFonts w:ascii="Georgia" w:hAnsi="Georgia"/>
        </w:rPr>
        <w:t xml:space="preserve">Screen Dimensions </w:t>
      </w:r>
      <w:r>
        <w:rPr>
          <w:rFonts w:ascii="Georgia" w:hAnsi="Georgia"/>
        </w:rPr>
        <w:t xml:space="preserve">are </w:t>
      </w:r>
      <w:r w:rsidRPr="00F67B17">
        <w:rPr>
          <w:rFonts w:ascii="Georgia" w:hAnsi="Georgia"/>
        </w:rPr>
        <w:t>19’h x 21’</w:t>
      </w:r>
      <w:proofErr w:type="gramStart"/>
      <w:r w:rsidRPr="00F67B17">
        <w:rPr>
          <w:rFonts w:ascii="Georgia" w:hAnsi="Georgia"/>
        </w:rPr>
        <w:t>4”w</w:t>
      </w:r>
      <w:r>
        <w:rPr>
          <w:rFonts w:ascii="Georgia" w:hAnsi="Georgia"/>
        </w:rPr>
        <w:t>.</w:t>
      </w:r>
      <w:proofErr w:type="gramEnd"/>
      <w:r w:rsidRPr="00F67B17">
        <w:rPr>
          <w:rFonts w:ascii="Georgia" w:hAnsi="Georgia"/>
        </w:rPr>
        <w:t xml:space="preserve"> At normal in-trim of 7’ above stage deck, dimensions not blocked by teaser are 13’h x 21’</w:t>
      </w:r>
      <w:proofErr w:type="gramStart"/>
      <w:r w:rsidRPr="00F67B17">
        <w:rPr>
          <w:rFonts w:ascii="Georgia" w:hAnsi="Georgia"/>
        </w:rPr>
        <w:t>4”w</w:t>
      </w:r>
      <w:proofErr w:type="gramEnd"/>
      <w:r w:rsidRPr="00F67B17">
        <w:rPr>
          <w:rFonts w:ascii="Georgia" w:hAnsi="Georgia"/>
        </w:rPr>
        <w:t xml:space="preserve">, </w:t>
      </w:r>
      <w:r>
        <w:rPr>
          <w:rFonts w:ascii="Georgia" w:hAnsi="Georgia"/>
        </w:rPr>
        <w:t>(</w:t>
      </w:r>
      <w:r w:rsidRPr="00F67B17">
        <w:rPr>
          <w:rFonts w:ascii="Georgia" w:hAnsi="Georgia"/>
        </w:rPr>
        <w:t>roughly 16:10</w:t>
      </w:r>
      <w:r>
        <w:rPr>
          <w:rFonts w:ascii="Georgia" w:hAnsi="Georgia"/>
        </w:rPr>
        <w:t xml:space="preserve"> aspect ratio)</w:t>
      </w:r>
    </w:p>
    <w:p w14:paraId="07C852CD" w14:textId="77777777" w:rsidR="00EB12CB" w:rsidRPr="00EB12CB" w:rsidRDefault="00EB12CB" w:rsidP="00E763A2">
      <w:pPr>
        <w:pStyle w:val="ListParagraph"/>
        <w:numPr>
          <w:ilvl w:val="0"/>
          <w:numId w:val="17"/>
        </w:numPr>
        <w:spacing w:line="276" w:lineRule="auto"/>
        <w:ind w:left="900"/>
        <w:rPr>
          <w:rFonts w:ascii="Georgia" w:hAnsi="Georgia"/>
        </w:rPr>
      </w:pPr>
      <w:r>
        <w:rPr>
          <w:rFonts w:ascii="Georgia" w:hAnsi="Georgia"/>
        </w:rPr>
        <w:t xml:space="preserve">Rep Location: </w:t>
      </w:r>
      <w:proofErr w:type="spellStart"/>
      <w:r>
        <w:rPr>
          <w:rFonts w:ascii="Georgia" w:hAnsi="Georgia"/>
        </w:rPr>
        <w:t>Lineset</w:t>
      </w:r>
      <w:proofErr w:type="spellEnd"/>
      <w:r>
        <w:rPr>
          <w:rFonts w:ascii="Georgia" w:hAnsi="Georgia"/>
        </w:rPr>
        <w:t xml:space="preserve"> 5 (5’1” upstage of plaster line)</w:t>
      </w:r>
    </w:p>
    <w:p w14:paraId="2B1D3E91" w14:textId="77777777" w:rsidR="00EB12CB" w:rsidRPr="00EB12CB" w:rsidRDefault="00EB12CB" w:rsidP="00E763A2">
      <w:pPr>
        <w:pStyle w:val="ListParagraph"/>
        <w:numPr>
          <w:ilvl w:val="0"/>
          <w:numId w:val="17"/>
        </w:numPr>
        <w:spacing w:line="276" w:lineRule="auto"/>
        <w:ind w:left="900"/>
        <w:rPr>
          <w:rFonts w:ascii="Georgia" w:hAnsi="Georgia"/>
        </w:rPr>
      </w:pPr>
      <w:r w:rsidRPr="00EB12CB">
        <w:rPr>
          <w:rFonts w:ascii="Georgia" w:hAnsi="Georgia"/>
        </w:rPr>
        <w:t xml:space="preserve">Throw </w:t>
      </w:r>
      <w:r>
        <w:rPr>
          <w:rFonts w:ascii="Georgia" w:hAnsi="Georgia"/>
        </w:rPr>
        <w:t>distance from projector (in booth) is approximately 96’</w:t>
      </w:r>
    </w:p>
    <w:p w14:paraId="1BF60E14" w14:textId="77777777" w:rsidR="00BC078B" w:rsidRPr="00CE1861" w:rsidRDefault="00BC078B" w:rsidP="00CE1861">
      <w:pPr>
        <w:pStyle w:val="NoSpacing"/>
      </w:pPr>
    </w:p>
    <w:p w14:paraId="4986E118" w14:textId="77777777" w:rsidR="00EB12CB" w:rsidRDefault="00EB12CB" w:rsidP="00EB12CB">
      <w:pPr>
        <w:spacing w:line="276" w:lineRule="auto"/>
        <w:rPr>
          <w:rFonts w:ascii="Georgia" w:hAnsi="Georgia"/>
          <w:b/>
        </w:rPr>
      </w:pPr>
      <w:r>
        <w:rPr>
          <w:rFonts w:ascii="Georgia" w:hAnsi="Georgia"/>
          <w:b/>
        </w:rPr>
        <w:t>MAC</w:t>
      </w:r>
      <w:r w:rsidRPr="00EB12CB">
        <w:rPr>
          <w:rFonts w:ascii="Georgia" w:hAnsi="Georgia"/>
          <w:b/>
        </w:rPr>
        <w:t>:</w:t>
      </w:r>
    </w:p>
    <w:p w14:paraId="567628AA" w14:textId="77777777" w:rsidR="00EB12CB" w:rsidRDefault="00EB12CB" w:rsidP="00E763A2">
      <w:pPr>
        <w:pStyle w:val="ListParagraph"/>
        <w:numPr>
          <w:ilvl w:val="0"/>
          <w:numId w:val="21"/>
        </w:numPr>
        <w:spacing w:line="276" w:lineRule="auto"/>
        <w:rPr>
          <w:rFonts w:ascii="Georgia" w:hAnsi="Georgia"/>
        </w:rPr>
      </w:pPr>
      <w:r w:rsidRPr="00780CBC">
        <w:rPr>
          <w:rFonts w:ascii="Georgia" w:hAnsi="Georgia"/>
        </w:rPr>
        <w:t xml:space="preserve">iMac </w:t>
      </w:r>
      <w:r w:rsidR="00780CBC" w:rsidRPr="00780CBC">
        <w:rPr>
          <w:rFonts w:ascii="Georgia" w:hAnsi="Georgia"/>
        </w:rPr>
        <w:t>Core i7 (Late 2012) 3.1 GHz Quad core, 8GB DDR3 SDRAM</w:t>
      </w:r>
    </w:p>
    <w:p w14:paraId="0E02DE86" w14:textId="77777777" w:rsidR="003B7217" w:rsidRPr="00780CBC" w:rsidRDefault="003B7217" w:rsidP="003B7217">
      <w:pPr>
        <w:pStyle w:val="ListParagraph"/>
        <w:spacing w:line="276" w:lineRule="auto"/>
        <w:rPr>
          <w:rFonts w:ascii="Georgia" w:hAnsi="Georgia"/>
        </w:rPr>
      </w:pPr>
    </w:p>
    <w:p w14:paraId="1F1F6936" w14:textId="77777777" w:rsidR="00EB12CB" w:rsidRDefault="00EB12CB" w:rsidP="00EB12CB">
      <w:pPr>
        <w:spacing w:line="276" w:lineRule="auto"/>
        <w:rPr>
          <w:rFonts w:ascii="Georgia" w:hAnsi="Georgia"/>
          <w:b/>
        </w:rPr>
      </w:pPr>
      <w:r w:rsidRPr="00EB12CB">
        <w:rPr>
          <w:rFonts w:ascii="Georgia" w:hAnsi="Georgia"/>
          <w:b/>
        </w:rPr>
        <w:t>P</w:t>
      </w:r>
      <w:r>
        <w:rPr>
          <w:rFonts w:ascii="Georgia" w:hAnsi="Georgia"/>
          <w:b/>
        </w:rPr>
        <w:t>C</w:t>
      </w:r>
      <w:r w:rsidRPr="00EB12CB">
        <w:rPr>
          <w:rFonts w:ascii="Georgia" w:hAnsi="Georgia"/>
          <w:b/>
        </w:rPr>
        <w:t>:</w:t>
      </w:r>
    </w:p>
    <w:p w14:paraId="13140EBE" w14:textId="77777777" w:rsidR="00EB12CB" w:rsidRDefault="00D60C37" w:rsidP="00E763A2">
      <w:pPr>
        <w:pStyle w:val="ListParagraph"/>
        <w:numPr>
          <w:ilvl w:val="0"/>
          <w:numId w:val="21"/>
        </w:numPr>
        <w:spacing w:line="276" w:lineRule="auto"/>
        <w:rPr>
          <w:rFonts w:ascii="Georgia" w:hAnsi="Georgia"/>
        </w:rPr>
      </w:pPr>
      <w:r>
        <w:rPr>
          <w:rFonts w:ascii="Georgia" w:hAnsi="Georgia"/>
        </w:rPr>
        <w:t>Asus EB1503 1.86GHz Dual Core, 4GB DDR3</w:t>
      </w:r>
    </w:p>
    <w:p w14:paraId="03864580" w14:textId="77777777" w:rsidR="00D60C37" w:rsidRDefault="00D60C37" w:rsidP="00E763A2">
      <w:pPr>
        <w:pStyle w:val="ListParagraph"/>
        <w:numPr>
          <w:ilvl w:val="1"/>
          <w:numId w:val="21"/>
        </w:numPr>
        <w:spacing w:line="276" w:lineRule="auto"/>
        <w:rPr>
          <w:rFonts w:ascii="Georgia" w:hAnsi="Georgia"/>
        </w:rPr>
      </w:pPr>
      <w:r>
        <w:rPr>
          <w:rFonts w:ascii="Georgia" w:hAnsi="Georgia"/>
        </w:rPr>
        <w:t>Primary function is running control program for Video Wall.</w:t>
      </w:r>
    </w:p>
    <w:p w14:paraId="5124F500" w14:textId="77777777" w:rsidR="003B7217" w:rsidRPr="00D60C37" w:rsidRDefault="003B7217" w:rsidP="003B7217">
      <w:pPr>
        <w:pStyle w:val="ListParagraph"/>
        <w:spacing w:line="276" w:lineRule="auto"/>
        <w:ind w:left="1440"/>
        <w:rPr>
          <w:rFonts w:ascii="Georgia" w:hAnsi="Georgia"/>
        </w:rPr>
      </w:pPr>
    </w:p>
    <w:p w14:paraId="11D7CF01" w14:textId="77777777" w:rsidR="00EB12CB" w:rsidRDefault="00EB12CB" w:rsidP="00EB12CB">
      <w:pPr>
        <w:spacing w:line="276" w:lineRule="auto"/>
        <w:rPr>
          <w:rFonts w:ascii="Georgia" w:hAnsi="Georgia"/>
          <w:b/>
        </w:rPr>
      </w:pPr>
      <w:r>
        <w:rPr>
          <w:rFonts w:ascii="Georgia" w:hAnsi="Georgia"/>
          <w:b/>
        </w:rPr>
        <w:t>ROBOCAM</w:t>
      </w:r>
      <w:r w:rsidRPr="00EB12CB">
        <w:rPr>
          <w:rFonts w:ascii="Georgia" w:hAnsi="Georgia"/>
          <w:b/>
        </w:rPr>
        <w:t>:</w:t>
      </w:r>
    </w:p>
    <w:p w14:paraId="1F2D1037" w14:textId="77777777" w:rsidR="006A69A6" w:rsidRDefault="00780CBC" w:rsidP="00E763A2">
      <w:pPr>
        <w:pStyle w:val="ListParagraph"/>
        <w:numPr>
          <w:ilvl w:val="0"/>
          <w:numId w:val="21"/>
        </w:numPr>
        <w:spacing w:line="276" w:lineRule="auto"/>
        <w:rPr>
          <w:rFonts w:ascii="Georgia" w:hAnsi="Georgia"/>
        </w:rPr>
      </w:pPr>
      <w:r w:rsidRPr="00780CBC">
        <w:rPr>
          <w:rFonts w:ascii="Georgia" w:hAnsi="Georgia"/>
        </w:rPr>
        <w:t>Sony BRC-Z700 HD 3CMOS Color PTZ Video Camera</w:t>
      </w:r>
    </w:p>
    <w:p w14:paraId="1ED3BFF6" w14:textId="77777777" w:rsidR="003B7217" w:rsidRPr="00780CBC" w:rsidRDefault="003B7217" w:rsidP="003B7217">
      <w:pPr>
        <w:pStyle w:val="ListParagraph"/>
        <w:numPr>
          <w:ilvl w:val="1"/>
          <w:numId w:val="21"/>
        </w:numPr>
        <w:spacing w:line="276" w:lineRule="auto"/>
        <w:rPr>
          <w:rFonts w:ascii="Georgia" w:hAnsi="Georgia"/>
        </w:rPr>
      </w:pPr>
      <w:r>
        <w:rPr>
          <w:rFonts w:ascii="Georgia" w:hAnsi="Georgia"/>
        </w:rPr>
        <w:t>*Only for distribution to in-house monitors – limited control capability.</w:t>
      </w:r>
    </w:p>
    <w:p w14:paraId="3C77F9C3" w14:textId="77777777" w:rsidR="003B7217" w:rsidRDefault="003B7217">
      <w:pPr>
        <w:rPr>
          <w:rFonts w:ascii="Georgia" w:hAnsi="Georgia" w:cs="Georgia"/>
          <w:b/>
          <w:bCs/>
          <w:color w:val="000000"/>
          <w:sz w:val="34"/>
          <w:szCs w:val="34"/>
        </w:rPr>
      </w:pPr>
      <w:r>
        <w:rPr>
          <w:rFonts w:ascii="Georgia" w:hAnsi="Georgia" w:cs="Georgia"/>
          <w:b/>
          <w:bCs/>
          <w:color w:val="000000"/>
          <w:sz w:val="34"/>
          <w:szCs w:val="34"/>
        </w:rPr>
        <w:br w:type="page"/>
      </w:r>
    </w:p>
    <w:p w14:paraId="61B58CEC" w14:textId="77777777" w:rsidR="00E609D4" w:rsidRDefault="00E609D4" w:rsidP="00EB12CB">
      <w:pPr>
        <w:autoSpaceDE w:val="0"/>
        <w:autoSpaceDN w:val="0"/>
        <w:adjustRightInd w:val="0"/>
        <w:spacing w:after="240" w:line="400" w:lineRule="atLeast"/>
        <w:jc w:val="center"/>
        <w:rPr>
          <w:rFonts w:ascii="Times" w:hAnsi="Times" w:cs="Times"/>
          <w:color w:val="000000"/>
        </w:rPr>
      </w:pPr>
      <w:r>
        <w:rPr>
          <w:rFonts w:ascii="Georgia" w:hAnsi="Georgia" w:cs="Georgia"/>
          <w:b/>
          <w:bCs/>
          <w:color w:val="000000"/>
          <w:sz w:val="34"/>
          <w:szCs w:val="34"/>
        </w:rPr>
        <w:lastRenderedPageBreak/>
        <w:t>LIGHTING SYSTEM</w:t>
      </w:r>
      <w:r w:rsidR="00EB12CB">
        <w:rPr>
          <w:rFonts w:ascii="Georgia" w:hAnsi="Georgia" w:cs="Georgia"/>
          <w:b/>
          <w:bCs/>
          <w:color w:val="000000"/>
          <w:sz w:val="34"/>
          <w:szCs w:val="34"/>
        </w:rPr>
        <w:t>:</w:t>
      </w:r>
    </w:p>
    <w:p w14:paraId="0CEC26D5" w14:textId="77777777" w:rsidR="00E609D4" w:rsidRPr="00EB12CB" w:rsidRDefault="00EB12CB" w:rsidP="003F7137">
      <w:pPr>
        <w:spacing w:line="276" w:lineRule="auto"/>
        <w:rPr>
          <w:rFonts w:ascii="Georgia" w:hAnsi="Georgia" w:cs="Times"/>
          <w:b/>
        </w:rPr>
      </w:pPr>
      <w:r w:rsidRPr="00EB12CB">
        <w:rPr>
          <w:rFonts w:ascii="Georgia" w:hAnsi="Georgia"/>
          <w:b/>
        </w:rPr>
        <w:t>CONSOLES:</w:t>
      </w:r>
    </w:p>
    <w:p w14:paraId="5A9A7ED6" w14:textId="77777777" w:rsidR="00E609D4" w:rsidRPr="00EB12CB" w:rsidRDefault="00016858" w:rsidP="00E763A2">
      <w:pPr>
        <w:pStyle w:val="ListParagraph"/>
        <w:numPr>
          <w:ilvl w:val="0"/>
          <w:numId w:val="21"/>
        </w:numPr>
        <w:spacing w:line="276" w:lineRule="auto"/>
        <w:rPr>
          <w:rFonts w:ascii="Georgia" w:hAnsi="Georgia" w:cs="Times"/>
        </w:rPr>
      </w:pPr>
      <w:r w:rsidRPr="00EB12CB">
        <w:rPr>
          <w:rFonts w:ascii="Georgia" w:hAnsi="Georgia"/>
        </w:rPr>
        <w:t xml:space="preserve">ETC </w:t>
      </w:r>
      <w:r w:rsidR="00A232FE">
        <w:rPr>
          <w:rFonts w:ascii="Georgia" w:hAnsi="Georgia"/>
        </w:rPr>
        <w:t xml:space="preserve">IonXE-20 </w:t>
      </w:r>
      <w:r w:rsidR="009B3EA0">
        <w:rPr>
          <w:rFonts w:ascii="Georgia" w:hAnsi="Georgia"/>
        </w:rPr>
        <w:t>with Eos fader wing 40</w:t>
      </w:r>
    </w:p>
    <w:p w14:paraId="7400C030" w14:textId="77777777" w:rsidR="00931DE6" w:rsidRPr="00EB12CB" w:rsidRDefault="00473409" w:rsidP="00E763A2">
      <w:pPr>
        <w:pStyle w:val="ListParagraph"/>
        <w:numPr>
          <w:ilvl w:val="0"/>
          <w:numId w:val="21"/>
        </w:numPr>
        <w:spacing w:line="276" w:lineRule="auto"/>
        <w:rPr>
          <w:rFonts w:ascii="Georgia" w:hAnsi="Georgia" w:cs="Times"/>
        </w:rPr>
      </w:pPr>
      <w:proofErr w:type="spellStart"/>
      <w:r>
        <w:rPr>
          <w:rFonts w:ascii="Georgia" w:hAnsi="Georgia"/>
        </w:rPr>
        <w:t>g</w:t>
      </w:r>
      <w:r w:rsidR="00D576E2">
        <w:rPr>
          <w:rFonts w:ascii="Georgia" w:hAnsi="Georgia"/>
        </w:rPr>
        <w:t>randMA</w:t>
      </w:r>
      <w:proofErr w:type="spellEnd"/>
      <w:r w:rsidR="00D576E2">
        <w:rPr>
          <w:rFonts w:ascii="Georgia" w:hAnsi="Georgia"/>
        </w:rPr>
        <w:t xml:space="preserve"> 2 Light</w:t>
      </w:r>
    </w:p>
    <w:p w14:paraId="5BD9F995" w14:textId="77777777" w:rsidR="00EB12CB" w:rsidRDefault="00EB12CB" w:rsidP="003F7137">
      <w:pPr>
        <w:spacing w:line="276" w:lineRule="auto"/>
        <w:rPr>
          <w:rFonts w:ascii="Georgia" w:eastAsia="MS Mincho" w:hAnsi="Georgia" w:cs="MS Mincho"/>
        </w:rPr>
      </w:pPr>
    </w:p>
    <w:p w14:paraId="5448A49E" w14:textId="77777777" w:rsidR="00E609D4" w:rsidRPr="00F41AAB" w:rsidRDefault="00931DE6" w:rsidP="003F7137">
      <w:pPr>
        <w:spacing w:line="276" w:lineRule="auto"/>
        <w:rPr>
          <w:rFonts w:ascii="Georgia" w:eastAsia="MS Mincho" w:hAnsi="Georgia" w:cs="MS Mincho"/>
          <w:b/>
        </w:rPr>
      </w:pPr>
      <w:r w:rsidRPr="00F41AAB">
        <w:rPr>
          <w:rFonts w:ascii="Georgia" w:eastAsia="MS Mincho" w:hAnsi="Georgia" w:cs="MS Mincho"/>
          <w:b/>
        </w:rPr>
        <w:t>D</w:t>
      </w:r>
      <w:r w:rsidR="00F41AAB" w:rsidRPr="00F41AAB">
        <w:rPr>
          <w:rFonts w:ascii="Georgia" w:eastAsia="MS Mincho" w:hAnsi="Georgia" w:cs="MS Mincho"/>
          <w:b/>
        </w:rPr>
        <w:t>IMMERS</w:t>
      </w:r>
      <w:r w:rsidR="00EB12CB" w:rsidRPr="00F41AAB">
        <w:rPr>
          <w:rFonts w:ascii="Georgia" w:eastAsia="MS Mincho" w:hAnsi="Georgia" w:cs="MS Mincho"/>
          <w:b/>
        </w:rPr>
        <w:t>:</w:t>
      </w:r>
    </w:p>
    <w:p w14:paraId="01E012ED" w14:textId="77777777" w:rsidR="00F41AAB" w:rsidRDefault="00F41AAB" w:rsidP="00E763A2">
      <w:pPr>
        <w:pStyle w:val="ListParagraph"/>
        <w:numPr>
          <w:ilvl w:val="0"/>
          <w:numId w:val="22"/>
        </w:numPr>
        <w:spacing w:line="276" w:lineRule="auto"/>
        <w:rPr>
          <w:rFonts w:ascii="Georgia" w:eastAsia="MS Mincho" w:hAnsi="Georgia" w:cs="MS Mincho"/>
        </w:rPr>
      </w:pPr>
      <w:r>
        <w:rPr>
          <w:rFonts w:ascii="Georgia" w:eastAsia="MS Mincho" w:hAnsi="Georgia" w:cs="MS Mincho"/>
        </w:rPr>
        <w:t xml:space="preserve">(3) ETC </w:t>
      </w:r>
      <w:r w:rsidR="003F7137">
        <w:rPr>
          <w:rFonts w:ascii="Georgia" w:eastAsia="MS Mincho" w:hAnsi="Georgia" w:cs="MS Mincho"/>
        </w:rPr>
        <w:t xml:space="preserve">SR48 </w:t>
      </w:r>
      <w:r>
        <w:rPr>
          <w:rFonts w:ascii="Georgia" w:eastAsia="MS Mincho" w:hAnsi="Georgia" w:cs="MS Mincho"/>
        </w:rPr>
        <w:t xml:space="preserve">Sensor </w:t>
      </w:r>
      <w:r w:rsidR="003F7137">
        <w:rPr>
          <w:rFonts w:ascii="Georgia" w:eastAsia="MS Mincho" w:hAnsi="Georgia" w:cs="MS Mincho"/>
        </w:rPr>
        <w:t xml:space="preserve">Classic </w:t>
      </w:r>
      <w:r>
        <w:rPr>
          <w:rFonts w:ascii="Georgia" w:eastAsia="MS Mincho" w:hAnsi="Georgia" w:cs="MS Mincho"/>
        </w:rPr>
        <w:t>Racks with CEM</w:t>
      </w:r>
      <w:r w:rsidR="003F7137">
        <w:rPr>
          <w:rFonts w:ascii="Georgia" w:eastAsia="MS Mincho" w:hAnsi="Georgia" w:cs="MS Mincho"/>
        </w:rPr>
        <w:t>-96</w:t>
      </w:r>
      <w:r>
        <w:rPr>
          <w:rFonts w:ascii="Georgia" w:eastAsia="MS Mincho" w:hAnsi="Georgia" w:cs="MS Mincho"/>
        </w:rPr>
        <w:t xml:space="preserve"> Classic</w:t>
      </w:r>
      <w:r w:rsidR="003F7137">
        <w:rPr>
          <w:rFonts w:ascii="Georgia" w:eastAsia="MS Mincho" w:hAnsi="Georgia" w:cs="MS Mincho"/>
        </w:rPr>
        <w:t xml:space="preserve"> Control Modules</w:t>
      </w:r>
    </w:p>
    <w:p w14:paraId="0C42B331" w14:textId="77777777" w:rsidR="00F41AAB" w:rsidRDefault="002B4618" w:rsidP="00E763A2">
      <w:pPr>
        <w:pStyle w:val="ListParagraph"/>
        <w:numPr>
          <w:ilvl w:val="0"/>
          <w:numId w:val="22"/>
        </w:numPr>
        <w:spacing w:line="276" w:lineRule="auto"/>
        <w:rPr>
          <w:rFonts w:ascii="Georgia" w:eastAsia="MS Mincho" w:hAnsi="Georgia" w:cs="MS Mincho"/>
        </w:rPr>
      </w:pPr>
      <w:r>
        <w:rPr>
          <w:rFonts w:ascii="Georgia" w:eastAsia="MS Mincho" w:hAnsi="Georgia" w:cs="MS Mincho"/>
        </w:rPr>
        <w:t>Unison House L</w:t>
      </w:r>
      <w:r w:rsidR="00F41AAB">
        <w:rPr>
          <w:rFonts w:ascii="Georgia" w:eastAsia="MS Mincho" w:hAnsi="Georgia" w:cs="MS Mincho"/>
        </w:rPr>
        <w:t>ight System</w:t>
      </w:r>
    </w:p>
    <w:p w14:paraId="75E10EE7" w14:textId="77777777" w:rsidR="00F41AAB" w:rsidRDefault="00F41AAB" w:rsidP="00E763A2">
      <w:pPr>
        <w:pStyle w:val="ListParagraph"/>
        <w:numPr>
          <w:ilvl w:val="0"/>
          <w:numId w:val="22"/>
        </w:numPr>
        <w:spacing w:line="276" w:lineRule="auto"/>
        <w:rPr>
          <w:rFonts w:ascii="Georgia" w:eastAsia="MS Mincho" w:hAnsi="Georgia" w:cs="MS Mincho"/>
        </w:rPr>
      </w:pPr>
      <w:r>
        <w:rPr>
          <w:rFonts w:ascii="Georgia" w:eastAsia="MS Mincho" w:hAnsi="Georgia" w:cs="MS Mincho"/>
        </w:rPr>
        <w:t>(</w:t>
      </w:r>
      <w:r w:rsidR="00D7167C">
        <w:rPr>
          <w:rFonts w:ascii="Georgia" w:eastAsia="MS Mincho" w:hAnsi="Georgia" w:cs="MS Mincho"/>
        </w:rPr>
        <w:t>90</w:t>
      </w:r>
      <w:r w:rsidR="00F94B37">
        <w:rPr>
          <w:rFonts w:ascii="Georgia" w:eastAsia="MS Mincho" w:hAnsi="Georgia" w:cs="MS Mincho"/>
        </w:rPr>
        <w:t>) D-20 2.4kW (S</w:t>
      </w:r>
      <w:r>
        <w:rPr>
          <w:rFonts w:ascii="Georgia" w:eastAsia="MS Mincho" w:hAnsi="Georgia" w:cs="MS Mincho"/>
        </w:rPr>
        <w:t>tage)</w:t>
      </w:r>
    </w:p>
    <w:p w14:paraId="5605BC47" w14:textId="77777777" w:rsidR="00F41AAB" w:rsidRDefault="00F41AAB" w:rsidP="00E763A2">
      <w:pPr>
        <w:pStyle w:val="ListParagraph"/>
        <w:numPr>
          <w:ilvl w:val="0"/>
          <w:numId w:val="22"/>
        </w:numPr>
        <w:spacing w:line="276" w:lineRule="auto"/>
        <w:rPr>
          <w:rFonts w:ascii="Georgia" w:eastAsia="MS Mincho" w:hAnsi="Georgia" w:cs="MS Mincho"/>
        </w:rPr>
      </w:pPr>
      <w:r>
        <w:rPr>
          <w:rFonts w:ascii="Georgia" w:eastAsia="MS Mincho" w:hAnsi="Georgia" w:cs="MS Mincho"/>
        </w:rPr>
        <w:t>(</w:t>
      </w:r>
      <w:r w:rsidR="00D7167C">
        <w:rPr>
          <w:rFonts w:ascii="Georgia" w:eastAsia="MS Mincho" w:hAnsi="Georgia" w:cs="MS Mincho"/>
        </w:rPr>
        <w:t>36</w:t>
      </w:r>
      <w:r>
        <w:rPr>
          <w:rFonts w:ascii="Georgia" w:eastAsia="MS Mincho" w:hAnsi="Georgia" w:cs="MS Mincho"/>
        </w:rPr>
        <w:t xml:space="preserve">) D-20 2.4kW </w:t>
      </w:r>
      <w:r w:rsidR="00F94B37">
        <w:rPr>
          <w:rFonts w:ascii="Georgia" w:eastAsia="MS Mincho" w:hAnsi="Georgia" w:cs="MS Mincho"/>
        </w:rPr>
        <w:t>(House L</w:t>
      </w:r>
      <w:r>
        <w:rPr>
          <w:rFonts w:ascii="Georgia" w:eastAsia="MS Mincho" w:hAnsi="Georgia" w:cs="MS Mincho"/>
        </w:rPr>
        <w:t>ights)</w:t>
      </w:r>
    </w:p>
    <w:p w14:paraId="3514D0FA" w14:textId="77777777" w:rsidR="00F41AAB" w:rsidRPr="00F41AAB" w:rsidRDefault="00F41AAB" w:rsidP="00E763A2">
      <w:pPr>
        <w:pStyle w:val="ListParagraph"/>
        <w:numPr>
          <w:ilvl w:val="0"/>
          <w:numId w:val="22"/>
        </w:numPr>
        <w:spacing w:line="276" w:lineRule="auto"/>
        <w:rPr>
          <w:rFonts w:ascii="Georgia" w:eastAsia="MS Mincho" w:hAnsi="Georgia" w:cs="MS Mincho"/>
        </w:rPr>
      </w:pPr>
      <w:r>
        <w:rPr>
          <w:rFonts w:ascii="Georgia" w:eastAsia="MS Mincho" w:hAnsi="Georgia" w:cs="MS Mincho"/>
        </w:rPr>
        <w:t>(4) D50-AF 6.0kW</w:t>
      </w:r>
      <w:r w:rsidR="00F94B37">
        <w:rPr>
          <w:rFonts w:ascii="Georgia" w:eastAsia="MS Mincho" w:hAnsi="Georgia" w:cs="MS Mincho"/>
        </w:rPr>
        <w:t xml:space="preserve"> (</w:t>
      </w:r>
      <w:r w:rsidR="005D12D1">
        <w:rPr>
          <w:rFonts w:ascii="Georgia" w:eastAsia="MS Mincho" w:hAnsi="Georgia" w:cs="MS Mincho"/>
        </w:rPr>
        <w:t>Far-Cyc</w:t>
      </w:r>
      <w:r w:rsidR="00F94B37">
        <w:rPr>
          <w:rFonts w:ascii="Georgia" w:eastAsia="MS Mincho" w:hAnsi="Georgia" w:cs="MS Mincho"/>
        </w:rPr>
        <w:t>)</w:t>
      </w:r>
    </w:p>
    <w:p w14:paraId="7AA1D0D9" w14:textId="77777777" w:rsidR="00EB12CB" w:rsidRPr="00EB12CB" w:rsidRDefault="00EB12CB" w:rsidP="003F7137">
      <w:pPr>
        <w:spacing w:line="276" w:lineRule="auto"/>
        <w:rPr>
          <w:rFonts w:ascii="Georgia" w:eastAsia="MS Mincho" w:hAnsi="Georgia" w:cs="MS Mincho"/>
        </w:rPr>
      </w:pPr>
    </w:p>
    <w:p w14:paraId="2CD6005B" w14:textId="77777777" w:rsidR="00931DE6" w:rsidRPr="003F7137" w:rsidRDefault="003F7137" w:rsidP="003F7137">
      <w:pPr>
        <w:spacing w:line="276" w:lineRule="auto"/>
        <w:rPr>
          <w:rFonts w:ascii="Georgia" w:eastAsia="MS Mincho" w:hAnsi="Georgia" w:cs="MS Mincho"/>
          <w:b/>
        </w:rPr>
      </w:pPr>
      <w:r w:rsidRPr="003F7137">
        <w:rPr>
          <w:rFonts w:ascii="Georgia" w:eastAsia="MS Mincho" w:hAnsi="Georgia" w:cs="MS Mincho"/>
          <w:b/>
        </w:rPr>
        <w:t>BASIC UNIT INVENTORY</w:t>
      </w:r>
      <w:r w:rsidR="00931DE6" w:rsidRPr="003F7137">
        <w:rPr>
          <w:rFonts w:ascii="Georgia" w:eastAsia="MS Mincho" w:hAnsi="Georgia" w:cs="MS Mincho"/>
          <w:b/>
        </w:rPr>
        <w:t>:</w:t>
      </w:r>
    </w:p>
    <w:p w14:paraId="28D86FB6" w14:textId="77777777" w:rsidR="00931DE6" w:rsidRPr="003F7137" w:rsidRDefault="00931DE6" w:rsidP="00E763A2">
      <w:pPr>
        <w:pStyle w:val="ListParagraph"/>
        <w:numPr>
          <w:ilvl w:val="0"/>
          <w:numId w:val="23"/>
        </w:numPr>
        <w:spacing w:line="276" w:lineRule="auto"/>
        <w:rPr>
          <w:rFonts w:ascii="Georgia" w:hAnsi="Georgia"/>
        </w:rPr>
      </w:pPr>
      <w:r w:rsidRPr="003F7137">
        <w:rPr>
          <w:rFonts w:ascii="Georgia" w:hAnsi="Georgia"/>
        </w:rPr>
        <w:t>Source Four Pars</w:t>
      </w:r>
      <w:r w:rsidR="005254B3">
        <w:rPr>
          <w:rFonts w:ascii="Georgia" w:hAnsi="Georgia"/>
        </w:rPr>
        <w:t xml:space="preserve"> </w:t>
      </w:r>
      <w:r w:rsidRPr="003F7137">
        <w:rPr>
          <w:rFonts w:ascii="Georgia" w:hAnsi="Georgia"/>
        </w:rPr>
        <w:t>(MFL)</w:t>
      </w:r>
    </w:p>
    <w:p w14:paraId="12426BFE" w14:textId="77777777" w:rsidR="00931DE6" w:rsidRPr="003F7137" w:rsidRDefault="005254B3" w:rsidP="00E763A2">
      <w:pPr>
        <w:pStyle w:val="ListParagraph"/>
        <w:numPr>
          <w:ilvl w:val="0"/>
          <w:numId w:val="23"/>
        </w:numPr>
        <w:spacing w:line="276" w:lineRule="auto"/>
        <w:rPr>
          <w:rFonts w:ascii="Georgia" w:hAnsi="Georgia" w:cs="Times"/>
        </w:rPr>
      </w:pPr>
      <w:r>
        <w:rPr>
          <w:rFonts w:ascii="Georgia" w:hAnsi="Georgia" w:cs="Times"/>
        </w:rPr>
        <w:t>Source Four Lekos (10</w:t>
      </w:r>
      <w:r w:rsidRPr="005254B3">
        <w:rPr>
          <w:rFonts w:ascii="Georgia" w:hAnsi="Georgia" w:cs="Times"/>
          <w:vertAlign w:val="superscript"/>
        </w:rPr>
        <w:t>0</w:t>
      </w:r>
      <w:r>
        <w:rPr>
          <w:rFonts w:ascii="Georgia" w:hAnsi="Georgia" w:cs="Times"/>
        </w:rPr>
        <w:t>, 14</w:t>
      </w:r>
      <w:r w:rsidRPr="005254B3">
        <w:rPr>
          <w:rFonts w:ascii="Georgia" w:hAnsi="Georgia" w:cs="Times"/>
          <w:vertAlign w:val="superscript"/>
        </w:rPr>
        <w:t>0</w:t>
      </w:r>
      <w:r>
        <w:rPr>
          <w:rFonts w:ascii="Georgia" w:hAnsi="Georgia" w:cs="Times"/>
        </w:rPr>
        <w:t>,</w:t>
      </w:r>
      <w:r w:rsidRPr="005254B3">
        <w:rPr>
          <w:rFonts w:ascii="Georgia" w:hAnsi="Georgia" w:cs="Times"/>
        </w:rPr>
        <w:t xml:space="preserve"> </w:t>
      </w:r>
      <w:r>
        <w:rPr>
          <w:rFonts w:ascii="Georgia" w:hAnsi="Georgia" w:cs="Times"/>
        </w:rPr>
        <w:t>19</w:t>
      </w:r>
      <w:r w:rsidRPr="005254B3">
        <w:rPr>
          <w:rFonts w:ascii="Georgia" w:hAnsi="Georgia" w:cs="Times"/>
          <w:vertAlign w:val="superscript"/>
        </w:rPr>
        <w:t>0</w:t>
      </w:r>
      <w:r>
        <w:rPr>
          <w:rFonts w:ascii="Georgia" w:hAnsi="Georgia" w:cs="Times"/>
        </w:rPr>
        <w:t>,</w:t>
      </w:r>
      <w:r w:rsidRPr="005254B3">
        <w:rPr>
          <w:rFonts w:ascii="Georgia" w:hAnsi="Georgia" w:cs="Times"/>
        </w:rPr>
        <w:t xml:space="preserve"> </w:t>
      </w:r>
      <w:r>
        <w:rPr>
          <w:rFonts w:ascii="Georgia" w:hAnsi="Georgia" w:cs="Times"/>
        </w:rPr>
        <w:t>26</w:t>
      </w:r>
      <w:r w:rsidRPr="005254B3">
        <w:rPr>
          <w:rFonts w:ascii="Georgia" w:hAnsi="Georgia" w:cs="Times"/>
          <w:vertAlign w:val="superscript"/>
        </w:rPr>
        <w:t>0</w:t>
      </w:r>
      <w:r>
        <w:rPr>
          <w:rFonts w:ascii="Georgia" w:hAnsi="Georgia" w:cs="Times"/>
        </w:rPr>
        <w:t>,</w:t>
      </w:r>
      <w:r w:rsidRPr="005254B3">
        <w:rPr>
          <w:rFonts w:ascii="Georgia" w:hAnsi="Georgia" w:cs="Times"/>
        </w:rPr>
        <w:t xml:space="preserve"> </w:t>
      </w:r>
      <w:r>
        <w:rPr>
          <w:rFonts w:ascii="Georgia" w:hAnsi="Georgia" w:cs="Times"/>
        </w:rPr>
        <w:t>36</w:t>
      </w:r>
      <w:r w:rsidRPr="005254B3">
        <w:rPr>
          <w:rFonts w:ascii="Georgia" w:hAnsi="Georgia" w:cs="Times"/>
          <w:vertAlign w:val="superscript"/>
        </w:rPr>
        <w:t>0</w:t>
      </w:r>
      <w:r>
        <w:rPr>
          <w:rFonts w:ascii="Georgia" w:hAnsi="Georgia" w:cs="Times"/>
        </w:rPr>
        <w:t>,</w:t>
      </w:r>
      <w:r w:rsidRPr="005254B3">
        <w:rPr>
          <w:rFonts w:ascii="Georgia" w:hAnsi="Georgia" w:cs="Times"/>
        </w:rPr>
        <w:t xml:space="preserve"> </w:t>
      </w:r>
      <w:r>
        <w:rPr>
          <w:rFonts w:ascii="Georgia" w:hAnsi="Georgia" w:cs="Times"/>
        </w:rPr>
        <w:t>50</w:t>
      </w:r>
      <w:r w:rsidRPr="005254B3">
        <w:rPr>
          <w:rFonts w:ascii="Georgia" w:hAnsi="Georgia" w:cs="Times"/>
          <w:vertAlign w:val="superscript"/>
        </w:rPr>
        <w:t>0</w:t>
      </w:r>
      <w:r>
        <w:rPr>
          <w:rFonts w:ascii="Georgia" w:hAnsi="Georgia" w:cs="Times"/>
        </w:rPr>
        <w:t>)</w:t>
      </w:r>
    </w:p>
    <w:p w14:paraId="19359EB5" w14:textId="77777777" w:rsidR="005B55BF" w:rsidRPr="003F7137" w:rsidRDefault="003F7137" w:rsidP="00E763A2">
      <w:pPr>
        <w:pStyle w:val="ListParagraph"/>
        <w:numPr>
          <w:ilvl w:val="0"/>
          <w:numId w:val="23"/>
        </w:numPr>
        <w:spacing w:line="276" w:lineRule="auto"/>
        <w:rPr>
          <w:rFonts w:ascii="Georgia" w:hAnsi="Georgia" w:cs="Times"/>
        </w:rPr>
      </w:pPr>
      <w:r>
        <w:rPr>
          <w:rFonts w:ascii="Georgia" w:hAnsi="Georgia" w:cs="Times"/>
        </w:rPr>
        <w:t>(</w:t>
      </w:r>
      <w:r w:rsidR="005B55BF" w:rsidRPr="003F7137">
        <w:rPr>
          <w:rFonts w:ascii="Georgia" w:hAnsi="Georgia" w:cs="Times"/>
        </w:rPr>
        <w:t>2</w:t>
      </w:r>
      <w:r>
        <w:rPr>
          <w:rFonts w:ascii="Georgia" w:hAnsi="Georgia" w:cs="Times"/>
        </w:rPr>
        <w:t>)</w:t>
      </w:r>
      <w:r w:rsidR="00AB4F98">
        <w:rPr>
          <w:rFonts w:ascii="Georgia" w:hAnsi="Georgia" w:cs="Times"/>
        </w:rPr>
        <w:t xml:space="preserve"> Lycian M2</w:t>
      </w:r>
      <w:r w:rsidR="005B55BF" w:rsidRPr="003F7137">
        <w:rPr>
          <w:rFonts w:ascii="Georgia" w:hAnsi="Georgia" w:cs="Times"/>
        </w:rPr>
        <w:t xml:space="preserve"> </w:t>
      </w:r>
      <w:proofErr w:type="spellStart"/>
      <w:r w:rsidR="005B55BF" w:rsidRPr="003F7137">
        <w:rPr>
          <w:rFonts w:ascii="Georgia" w:hAnsi="Georgia" w:cs="Times"/>
        </w:rPr>
        <w:t>followspots</w:t>
      </w:r>
      <w:proofErr w:type="spellEnd"/>
      <w:r w:rsidR="00AB4F98">
        <w:rPr>
          <w:rFonts w:ascii="Georgia" w:hAnsi="Georgia" w:cs="Times"/>
        </w:rPr>
        <w:t xml:space="preserve"> (1200w HMI lamp, medium throw lens assembly)</w:t>
      </w:r>
    </w:p>
    <w:p w14:paraId="39163868" w14:textId="77777777" w:rsidR="005B55BF" w:rsidRPr="003F7137" w:rsidRDefault="003F7137" w:rsidP="00E763A2">
      <w:pPr>
        <w:pStyle w:val="ListParagraph"/>
        <w:numPr>
          <w:ilvl w:val="0"/>
          <w:numId w:val="23"/>
        </w:numPr>
        <w:spacing w:line="276" w:lineRule="auto"/>
        <w:rPr>
          <w:rFonts w:ascii="Georgia" w:hAnsi="Georgia" w:cs="Times"/>
        </w:rPr>
      </w:pPr>
      <w:r>
        <w:rPr>
          <w:rFonts w:ascii="Georgia" w:hAnsi="Georgia" w:cs="Times"/>
        </w:rPr>
        <w:t>(</w:t>
      </w:r>
      <w:r w:rsidR="005B55BF" w:rsidRPr="003F7137">
        <w:rPr>
          <w:rFonts w:ascii="Georgia" w:hAnsi="Georgia" w:cs="Times"/>
        </w:rPr>
        <w:t>4</w:t>
      </w:r>
      <w:r>
        <w:rPr>
          <w:rFonts w:ascii="Georgia" w:hAnsi="Georgia" w:cs="Times"/>
        </w:rPr>
        <w:t>)</w:t>
      </w:r>
      <w:r w:rsidR="005B55BF" w:rsidRPr="003F7137">
        <w:rPr>
          <w:rFonts w:ascii="Georgia" w:hAnsi="Georgia" w:cs="Times"/>
        </w:rPr>
        <w:t xml:space="preserve"> VL3000 Spots</w:t>
      </w:r>
    </w:p>
    <w:p w14:paraId="247EBF88" w14:textId="77777777" w:rsidR="008D330C" w:rsidRPr="003F7137" w:rsidRDefault="009B3EA0" w:rsidP="00E763A2">
      <w:pPr>
        <w:pStyle w:val="ListParagraph"/>
        <w:numPr>
          <w:ilvl w:val="0"/>
          <w:numId w:val="23"/>
        </w:numPr>
        <w:spacing w:line="276" w:lineRule="auto"/>
        <w:rPr>
          <w:rFonts w:ascii="Georgia" w:hAnsi="Georgia" w:cs="Times"/>
        </w:rPr>
      </w:pPr>
      <w:r>
        <w:rPr>
          <w:rFonts w:ascii="Georgia" w:hAnsi="Georgia" w:cs="Times"/>
        </w:rPr>
        <w:t xml:space="preserve">(9) </w:t>
      </w:r>
      <w:r w:rsidRPr="009B3EA0">
        <w:rPr>
          <w:rFonts w:ascii="Georgia" w:hAnsi="Georgia" w:cs="Times"/>
        </w:rPr>
        <w:t>Chroma-Q Color Force II 72 (Ground Row)</w:t>
      </w:r>
    </w:p>
    <w:p w14:paraId="2D867E67" w14:textId="77777777" w:rsidR="009B3EA0" w:rsidRPr="003F7137" w:rsidRDefault="009B3EA0" w:rsidP="009B3EA0">
      <w:pPr>
        <w:pStyle w:val="ListParagraph"/>
        <w:numPr>
          <w:ilvl w:val="0"/>
          <w:numId w:val="23"/>
        </w:numPr>
        <w:spacing w:line="276" w:lineRule="auto"/>
        <w:rPr>
          <w:rFonts w:ascii="Georgia" w:hAnsi="Georgia" w:cs="Times"/>
        </w:rPr>
      </w:pPr>
      <w:r>
        <w:rPr>
          <w:rFonts w:ascii="Georgia" w:hAnsi="Georgia" w:cs="Times"/>
        </w:rPr>
        <w:t xml:space="preserve">(9) </w:t>
      </w:r>
      <w:r w:rsidRPr="009B3EA0">
        <w:rPr>
          <w:rFonts w:ascii="Georgia" w:hAnsi="Georgia" w:cs="Times"/>
        </w:rPr>
        <w:t>Chroma-Q Color Force II 72 (</w:t>
      </w:r>
      <w:r>
        <w:rPr>
          <w:rFonts w:ascii="Georgia" w:hAnsi="Georgia" w:cs="Times"/>
        </w:rPr>
        <w:t>Cyc Lights</w:t>
      </w:r>
      <w:r w:rsidRPr="009B3EA0">
        <w:rPr>
          <w:rFonts w:ascii="Georgia" w:hAnsi="Georgia" w:cs="Times"/>
        </w:rPr>
        <w:t>)</w:t>
      </w:r>
    </w:p>
    <w:p w14:paraId="1BABFF86" w14:textId="77777777" w:rsidR="008D330C" w:rsidRPr="003F7137" w:rsidRDefault="003F7137" w:rsidP="00E763A2">
      <w:pPr>
        <w:pStyle w:val="ListParagraph"/>
        <w:numPr>
          <w:ilvl w:val="0"/>
          <w:numId w:val="23"/>
        </w:numPr>
        <w:spacing w:line="276" w:lineRule="auto"/>
        <w:rPr>
          <w:rFonts w:ascii="Georgia" w:hAnsi="Georgia" w:cs="Times"/>
        </w:rPr>
      </w:pPr>
      <w:r>
        <w:rPr>
          <w:rFonts w:ascii="Georgia" w:hAnsi="Georgia" w:cs="Times"/>
        </w:rPr>
        <w:t>(</w:t>
      </w:r>
      <w:r w:rsidR="00FC2B59">
        <w:rPr>
          <w:rFonts w:ascii="Georgia" w:hAnsi="Georgia" w:cs="Times"/>
        </w:rPr>
        <w:t>9</w:t>
      </w:r>
      <w:r>
        <w:rPr>
          <w:rFonts w:ascii="Georgia" w:hAnsi="Georgia" w:cs="Times"/>
        </w:rPr>
        <w:t>) PAR64 hung as Audience Warmers/</w:t>
      </w:r>
      <w:r w:rsidR="008D330C" w:rsidRPr="003F7137">
        <w:rPr>
          <w:rFonts w:ascii="Georgia" w:hAnsi="Georgia" w:cs="Times"/>
        </w:rPr>
        <w:t>Blinders</w:t>
      </w:r>
    </w:p>
    <w:p w14:paraId="307683CF" w14:textId="77777777" w:rsidR="008D330C" w:rsidRDefault="003F7137" w:rsidP="00E763A2">
      <w:pPr>
        <w:pStyle w:val="ListParagraph"/>
        <w:numPr>
          <w:ilvl w:val="0"/>
          <w:numId w:val="23"/>
        </w:numPr>
        <w:spacing w:line="276" w:lineRule="auto"/>
        <w:rPr>
          <w:rFonts w:ascii="Georgia" w:hAnsi="Georgia" w:cs="Times"/>
        </w:rPr>
      </w:pPr>
      <w:r>
        <w:rPr>
          <w:rFonts w:ascii="Georgia" w:hAnsi="Georgia" w:cs="Times"/>
        </w:rPr>
        <w:t>(</w:t>
      </w:r>
      <w:r w:rsidR="00A27917" w:rsidRPr="003F7137">
        <w:rPr>
          <w:rFonts w:ascii="Georgia" w:hAnsi="Georgia" w:cs="Times"/>
        </w:rPr>
        <w:t>1</w:t>
      </w:r>
      <w:r>
        <w:rPr>
          <w:rFonts w:ascii="Georgia" w:hAnsi="Georgia" w:cs="Times"/>
        </w:rPr>
        <w:t>)</w:t>
      </w:r>
      <w:r w:rsidR="00A27917" w:rsidRPr="003F7137">
        <w:rPr>
          <w:rFonts w:ascii="Georgia" w:hAnsi="Georgia" w:cs="Times"/>
        </w:rPr>
        <w:t xml:space="preserve"> </w:t>
      </w:r>
      <w:r w:rsidR="008D330C" w:rsidRPr="003F7137">
        <w:rPr>
          <w:rFonts w:ascii="Georgia" w:hAnsi="Georgia" w:cs="Times"/>
        </w:rPr>
        <w:t>DF-50</w:t>
      </w:r>
      <w:r w:rsidR="00A27917" w:rsidRPr="003F7137">
        <w:rPr>
          <w:rFonts w:ascii="Georgia" w:hAnsi="Georgia" w:cs="Times"/>
        </w:rPr>
        <w:t xml:space="preserve"> with fan</w:t>
      </w:r>
      <w:r w:rsidR="00081D85">
        <w:rPr>
          <w:rFonts w:ascii="Georgia" w:hAnsi="Georgia" w:cs="Times"/>
        </w:rPr>
        <w:t xml:space="preserve"> (Non-DMX, patched to dimmer)</w:t>
      </w:r>
    </w:p>
    <w:p w14:paraId="4DAB64A8" w14:textId="77777777" w:rsidR="005254B3" w:rsidRDefault="005254B3" w:rsidP="00E763A2">
      <w:pPr>
        <w:pStyle w:val="ListParagraph"/>
        <w:numPr>
          <w:ilvl w:val="0"/>
          <w:numId w:val="23"/>
        </w:numPr>
        <w:spacing w:line="276" w:lineRule="auto"/>
        <w:rPr>
          <w:rFonts w:ascii="Georgia" w:hAnsi="Georgia" w:cs="Times"/>
        </w:rPr>
      </w:pPr>
      <w:r>
        <w:rPr>
          <w:rFonts w:ascii="Georgia" w:hAnsi="Georgia" w:cs="Times"/>
        </w:rPr>
        <w:t>(8) Mac 101 CT (Variable White only – not RGB)</w:t>
      </w:r>
    </w:p>
    <w:p w14:paraId="43414D4F" w14:textId="77777777" w:rsidR="005254B3" w:rsidRPr="003F7137" w:rsidRDefault="005254B3" w:rsidP="00E763A2">
      <w:pPr>
        <w:pStyle w:val="ListParagraph"/>
        <w:numPr>
          <w:ilvl w:val="0"/>
          <w:numId w:val="23"/>
        </w:numPr>
        <w:spacing w:line="276" w:lineRule="auto"/>
        <w:rPr>
          <w:rFonts w:ascii="Georgia" w:hAnsi="Georgia" w:cs="Times"/>
        </w:rPr>
      </w:pPr>
      <w:r>
        <w:rPr>
          <w:rFonts w:ascii="Georgia" w:hAnsi="Georgia" w:cs="Times"/>
        </w:rPr>
        <w:t xml:space="preserve">(12) </w:t>
      </w:r>
      <w:proofErr w:type="spellStart"/>
      <w:r>
        <w:rPr>
          <w:rFonts w:ascii="Georgia" w:hAnsi="Georgia" w:cs="Times"/>
        </w:rPr>
        <w:t>ColorKinetics</w:t>
      </w:r>
      <w:proofErr w:type="spellEnd"/>
      <w:r>
        <w:rPr>
          <w:rFonts w:ascii="Georgia" w:hAnsi="Georgia" w:cs="Times"/>
        </w:rPr>
        <w:t xml:space="preserve"> Color Blast TRX RGBAW with one Power Supply</w:t>
      </w:r>
    </w:p>
    <w:p w14:paraId="3B3FA618" w14:textId="77777777" w:rsidR="008D330C" w:rsidRDefault="008D330C" w:rsidP="003F7137">
      <w:pPr>
        <w:pStyle w:val="NoSpacing"/>
        <w:spacing w:line="276" w:lineRule="auto"/>
        <w:rPr>
          <w:rFonts w:ascii="Times" w:hAnsi="Times" w:cs="Times"/>
        </w:rPr>
      </w:pPr>
    </w:p>
    <w:p w14:paraId="13D3AAC2" w14:textId="77777777" w:rsidR="001A123E" w:rsidRDefault="0010629F" w:rsidP="008C7F86">
      <w:pPr>
        <w:pStyle w:val="NoSpacing"/>
        <w:jc w:val="center"/>
        <w:rPr>
          <w:rFonts w:ascii="Times" w:hAnsi="Times" w:cs="Times"/>
        </w:rPr>
      </w:pPr>
      <w:r>
        <w:rPr>
          <w:rFonts w:ascii="Times" w:hAnsi="Times" w:cs="Times"/>
        </w:rPr>
        <w:t xml:space="preserve">A portion of the above are hung in rep plot. </w:t>
      </w:r>
      <w:r w:rsidR="00D576E2">
        <w:rPr>
          <w:rFonts w:ascii="Times" w:hAnsi="Times" w:cs="Times"/>
        </w:rPr>
        <w:t>Specific c</w:t>
      </w:r>
      <w:r w:rsidR="001A123E">
        <w:rPr>
          <w:rFonts w:ascii="Times" w:hAnsi="Times" w:cs="Times"/>
        </w:rPr>
        <w:t>ounts may vary, please request up-to-date inventory and plot</w:t>
      </w:r>
      <w:r w:rsidR="00D576E2">
        <w:rPr>
          <w:rFonts w:ascii="Times" w:hAnsi="Times" w:cs="Times"/>
        </w:rPr>
        <w:t xml:space="preserve">. Please see Appendix </w:t>
      </w:r>
      <w:r w:rsidR="00EE7057">
        <w:rPr>
          <w:rFonts w:ascii="Times" w:hAnsi="Times" w:cs="Times"/>
        </w:rPr>
        <w:t>C</w:t>
      </w:r>
      <w:r w:rsidR="00D576E2">
        <w:rPr>
          <w:rFonts w:ascii="Times" w:hAnsi="Times" w:cs="Times"/>
        </w:rPr>
        <w:t xml:space="preserve"> for plot.</w:t>
      </w:r>
    </w:p>
    <w:p w14:paraId="3A4A8541" w14:textId="77777777" w:rsidR="001A123E" w:rsidRDefault="001A123E" w:rsidP="008C7F86">
      <w:pPr>
        <w:pStyle w:val="NoSpacing"/>
        <w:jc w:val="center"/>
        <w:rPr>
          <w:rFonts w:ascii="Times" w:hAnsi="Times" w:cs="Times"/>
        </w:rPr>
      </w:pPr>
    </w:p>
    <w:p w14:paraId="57E6F1F8" w14:textId="77777777" w:rsidR="001A123E" w:rsidRDefault="001A123E" w:rsidP="008C7F86">
      <w:pPr>
        <w:pStyle w:val="NoSpacing"/>
        <w:jc w:val="center"/>
        <w:rPr>
          <w:rFonts w:ascii="Times" w:hAnsi="Times" w:cs="Times"/>
        </w:rPr>
      </w:pPr>
      <w:r>
        <w:rPr>
          <w:rFonts w:ascii="Times" w:hAnsi="Times" w:cs="Times"/>
        </w:rPr>
        <w:t>Company Switch/Road Show Power is 400amp 3-phase located upstage right</w:t>
      </w:r>
      <w:r w:rsidR="00D576E2">
        <w:rPr>
          <w:rFonts w:ascii="Times" w:hAnsi="Times" w:cs="Times"/>
        </w:rPr>
        <w:t>.</w:t>
      </w:r>
      <w:r w:rsidR="00CF3C04">
        <w:rPr>
          <w:rFonts w:ascii="Times" w:hAnsi="Times" w:cs="Times"/>
        </w:rPr>
        <w:t xml:space="preserve"> G/N Reversed.</w:t>
      </w:r>
    </w:p>
    <w:p w14:paraId="51DD8B63" w14:textId="77777777" w:rsidR="001A123E" w:rsidRDefault="001A123E" w:rsidP="008C7F86">
      <w:pPr>
        <w:pStyle w:val="NoSpacing"/>
        <w:jc w:val="center"/>
        <w:rPr>
          <w:rFonts w:ascii="Times" w:hAnsi="Times" w:cs="Times"/>
        </w:rPr>
      </w:pPr>
    </w:p>
    <w:p w14:paraId="3B393C11" w14:textId="77777777" w:rsidR="001A123E" w:rsidRDefault="001A123E" w:rsidP="008C7F86">
      <w:pPr>
        <w:pStyle w:val="NoSpacing"/>
        <w:jc w:val="center"/>
        <w:rPr>
          <w:rFonts w:ascii="Times" w:hAnsi="Times" w:cs="Times"/>
        </w:rPr>
      </w:pPr>
      <w:r>
        <w:rPr>
          <w:rFonts w:ascii="Times" w:hAnsi="Times" w:cs="Times"/>
        </w:rPr>
        <w:t>Houselights are controlled stage right or in lighting booth and are not console-addressable</w:t>
      </w:r>
      <w:r w:rsidR="00D576E2">
        <w:rPr>
          <w:rFonts w:ascii="Times" w:hAnsi="Times" w:cs="Times"/>
        </w:rPr>
        <w:t>.</w:t>
      </w:r>
    </w:p>
    <w:p w14:paraId="1DC22F9F" w14:textId="77777777" w:rsidR="00A27917" w:rsidRDefault="00A27917" w:rsidP="008C7F86">
      <w:pPr>
        <w:pStyle w:val="NoSpacing"/>
        <w:jc w:val="center"/>
        <w:rPr>
          <w:rFonts w:ascii="Times" w:hAnsi="Times" w:cs="Times"/>
        </w:rPr>
      </w:pPr>
    </w:p>
    <w:p w14:paraId="3DA99944" w14:textId="77777777" w:rsidR="001A123E" w:rsidRDefault="00A27917" w:rsidP="008C7F86">
      <w:pPr>
        <w:pStyle w:val="NoSpacing"/>
        <w:jc w:val="center"/>
        <w:rPr>
          <w:rFonts w:ascii="Times" w:hAnsi="Times" w:cs="Times"/>
        </w:rPr>
      </w:pPr>
      <w:r>
        <w:rPr>
          <w:rFonts w:ascii="Times" w:hAnsi="Times" w:cs="Times"/>
        </w:rPr>
        <w:t>Spot</w:t>
      </w:r>
      <w:r w:rsidR="000E3471">
        <w:rPr>
          <w:rFonts w:ascii="Times" w:hAnsi="Times" w:cs="Times"/>
        </w:rPr>
        <w:t xml:space="preserve"> Booth is located at center of 2</w:t>
      </w:r>
      <w:r>
        <w:rPr>
          <w:rFonts w:ascii="Times" w:hAnsi="Times" w:cs="Times"/>
        </w:rPr>
        <w:t>nd catwalk above orchestra section</w:t>
      </w:r>
      <w:r w:rsidR="00D576E2">
        <w:rPr>
          <w:rFonts w:ascii="Times" w:hAnsi="Times" w:cs="Times"/>
        </w:rPr>
        <w:t>.</w:t>
      </w:r>
    </w:p>
    <w:p w14:paraId="2E698984" w14:textId="77777777" w:rsidR="003F7137" w:rsidRDefault="003F7137" w:rsidP="008C7F86">
      <w:pPr>
        <w:pStyle w:val="NoSpacing"/>
        <w:jc w:val="center"/>
        <w:rPr>
          <w:rFonts w:ascii="Times" w:hAnsi="Times" w:cs="Times"/>
        </w:rPr>
      </w:pPr>
    </w:p>
    <w:p w14:paraId="21CD4F31" w14:textId="77777777" w:rsidR="00617409" w:rsidRDefault="00A27917" w:rsidP="008C7F86">
      <w:pPr>
        <w:jc w:val="center"/>
        <w:rPr>
          <w:rFonts w:ascii="Times" w:hAnsi="Times" w:cs="Times"/>
          <w:color w:val="000000"/>
        </w:rPr>
      </w:pPr>
      <w:r>
        <w:rPr>
          <w:rFonts w:ascii="Times" w:hAnsi="Times" w:cs="Times"/>
          <w:color w:val="000000"/>
        </w:rPr>
        <w:t>Eight pre-rigged</w:t>
      </w:r>
      <w:r w:rsidR="005D12D1">
        <w:rPr>
          <w:rFonts w:ascii="Times" w:hAnsi="Times" w:cs="Times"/>
          <w:color w:val="000000"/>
        </w:rPr>
        <w:t>,</w:t>
      </w:r>
      <w:r>
        <w:rPr>
          <w:rFonts w:ascii="Times" w:hAnsi="Times" w:cs="Times"/>
          <w:color w:val="000000"/>
        </w:rPr>
        <w:t xml:space="preserve"> </w:t>
      </w:r>
      <w:r w:rsidR="005D12D1">
        <w:rPr>
          <w:rFonts w:ascii="Times" w:hAnsi="Times" w:cs="Times"/>
          <w:color w:val="000000"/>
        </w:rPr>
        <w:t>10</w:t>
      </w:r>
      <w:r>
        <w:rPr>
          <w:rFonts w:ascii="Times" w:hAnsi="Times" w:cs="Times"/>
          <w:color w:val="000000"/>
        </w:rPr>
        <w:t>’ tall</w:t>
      </w:r>
      <w:r w:rsidR="005D12D1">
        <w:rPr>
          <w:rFonts w:ascii="Times" w:hAnsi="Times" w:cs="Times"/>
          <w:color w:val="000000"/>
        </w:rPr>
        <w:t>,</w:t>
      </w:r>
      <w:r>
        <w:rPr>
          <w:rFonts w:ascii="Times" w:hAnsi="Times" w:cs="Times"/>
          <w:color w:val="000000"/>
        </w:rPr>
        <w:t xml:space="preserve"> 10x20 truss b</w:t>
      </w:r>
      <w:r w:rsidR="00617409">
        <w:rPr>
          <w:rFonts w:ascii="Times" w:hAnsi="Times" w:cs="Times"/>
          <w:color w:val="000000"/>
        </w:rPr>
        <w:t>ooms</w:t>
      </w:r>
      <w:r>
        <w:rPr>
          <w:rFonts w:ascii="Times" w:hAnsi="Times" w:cs="Times"/>
          <w:color w:val="000000"/>
        </w:rPr>
        <w:t xml:space="preserve"> are available, with six Source 4 fixtures each, hung inside the truss. </w:t>
      </w:r>
      <w:r w:rsidR="005D12D1">
        <w:rPr>
          <w:rFonts w:ascii="Times" w:hAnsi="Times" w:cs="Times"/>
          <w:color w:val="000000"/>
        </w:rPr>
        <w:t xml:space="preserve">Unit heights are fixed, with lens centers at 2’0”, 3’3”, 4’6”, 5’9”, 7’0” and 8’3” off the deck. </w:t>
      </w:r>
      <w:r>
        <w:rPr>
          <w:rFonts w:ascii="Times" w:hAnsi="Times" w:cs="Times"/>
          <w:color w:val="000000"/>
        </w:rPr>
        <w:t>Contact TD for boom availability and lensing options.</w:t>
      </w:r>
    </w:p>
    <w:p w14:paraId="5C63D427" w14:textId="77777777" w:rsidR="00E609D4" w:rsidRDefault="008D330C" w:rsidP="003F7137">
      <w:pPr>
        <w:spacing w:line="276" w:lineRule="auto"/>
        <w:rPr>
          <w:rFonts w:ascii="Times" w:hAnsi="Times" w:cs="Times"/>
          <w:color w:val="000000"/>
        </w:rPr>
      </w:pPr>
      <w:r>
        <w:rPr>
          <w:rFonts w:ascii="Times" w:hAnsi="Times" w:cs="Times"/>
          <w:color w:val="000000"/>
        </w:rPr>
        <w:br w:type="page"/>
      </w:r>
    </w:p>
    <w:p w14:paraId="7CCED5B3" w14:textId="77777777" w:rsidR="00E609D4" w:rsidRDefault="002B4618" w:rsidP="003F7137">
      <w:pPr>
        <w:autoSpaceDE w:val="0"/>
        <w:autoSpaceDN w:val="0"/>
        <w:adjustRightInd w:val="0"/>
        <w:spacing w:after="240" w:line="400" w:lineRule="atLeast"/>
        <w:jc w:val="center"/>
        <w:rPr>
          <w:rFonts w:ascii="Georgia" w:hAnsi="Georgia" w:cs="Georgia"/>
          <w:b/>
          <w:bCs/>
          <w:color w:val="000000"/>
          <w:sz w:val="34"/>
          <w:szCs w:val="34"/>
        </w:rPr>
      </w:pPr>
      <w:r>
        <w:rPr>
          <w:rFonts w:ascii="Georgia" w:hAnsi="Georgia" w:cs="Georgia"/>
          <w:b/>
          <w:bCs/>
          <w:color w:val="000000"/>
          <w:sz w:val="34"/>
          <w:szCs w:val="34"/>
        </w:rPr>
        <w:lastRenderedPageBreak/>
        <w:t>AUDIO</w:t>
      </w:r>
      <w:r w:rsidR="003F7137">
        <w:rPr>
          <w:rFonts w:ascii="Georgia" w:hAnsi="Georgia" w:cs="Georgia"/>
          <w:b/>
          <w:bCs/>
          <w:color w:val="000000"/>
          <w:sz w:val="34"/>
          <w:szCs w:val="34"/>
        </w:rPr>
        <w:t>:</w:t>
      </w:r>
    </w:p>
    <w:p w14:paraId="25E925B2" w14:textId="77777777" w:rsidR="008D330C" w:rsidRPr="003F7137" w:rsidRDefault="003F7137" w:rsidP="003F7137">
      <w:pPr>
        <w:rPr>
          <w:rFonts w:ascii="Georgia" w:hAnsi="Georgia"/>
          <w:b/>
        </w:rPr>
      </w:pPr>
      <w:r w:rsidRPr="003F7137">
        <w:rPr>
          <w:rFonts w:ascii="Georgia" w:hAnsi="Georgia"/>
          <w:b/>
        </w:rPr>
        <w:t>FOH:</w:t>
      </w:r>
    </w:p>
    <w:p w14:paraId="7C57E644" w14:textId="77777777" w:rsidR="003F7137" w:rsidRDefault="008D330C" w:rsidP="00E763A2">
      <w:pPr>
        <w:pStyle w:val="ListParagraph"/>
        <w:numPr>
          <w:ilvl w:val="0"/>
          <w:numId w:val="24"/>
        </w:numPr>
        <w:rPr>
          <w:rFonts w:ascii="Georgia" w:hAnsi="Georgia"/>
        </w:rPr>
      </w:pPr>
      <w:r w:rsidRPr="003F7137">
        <w:rPr>
          <w:rFonts w:ascii="Georgia" w:hAnsi="Georgia"/>
        </w:rPr>
        <w:t>Yamaha</w:t>
      </w:r>
      <w:r w:rsidR="00A27917" w:rsidRPr="003F7137">
        <w:rPr>
          <w:rFonts w:ascii="Georgia" w:hAnsi="Georgia"/>
        </w:rPr>
        <w:t xml:space="preserve"> PM-5D-RH </w:t>
      </w:r>
      <w:r w:rsidR="003F7137">
        <w:rPr>
          <w:rFonts w:ascii="Georgia" w:hAnsi="Georgia"/>
        </w:rPr>
        <w:t>48 Channel Console</w:t>
      </w:r>
    </w:p>
    <w:p w14:paraId="5329BF47" w14:textId="77777777" w:rsidR="008D330C" w:rsidRPr="003F7137" w:rsidRDefault="003F7137" w:rsidP="00E763A2">
      <w:pPr>
        <w:pStyle w:val="ListParagraph"/>
        <w:numPr>
          <w:ilvl w:val="0"/>
          <w:numId w:val="24"/>
        </w:numPr>
        <w:rPr>
          <w:rFonts w:ascii="Georgia" w:hAnsi="Georgia"/>
        </w:rPr>
      </w:pPr>
      <w:r>
        <w:rPr>
          <w:rFonts w:ascii="Georgia" w:hAnsi="Georgia"/>
        </w:rPr>
        <w:t xml:space="preserve">FOH mix position </w:t>
      </w:r>
      <w:r w:rsidR="008D330C" w:rsidRPr="003F7137">
        <w:rPr>
          <w:rFonts w:ascii="Georgia" w:hAnsi="Georgia"/>
        </w:rPr>
        <w:t>behind orc</w:t>
      </w:r>
      <w:r>
        <w:rPr>
          <w:rFonts w:ascii="Georgia" w:hAnsi="Georgia"/>
        </w:rPr>
        <w:t>hestra center seating area</w:t>
      </w:r>
    </w:p>
    <w:p w14:paraId="039BFB4F" w14:textId="77777777" w:rsidR="008D330C" w:rsidRPr="003F7137" w:rsidRDefault="008D330C" w:rsidP="00E763A2">
      <w:pPr>
        <w:pStyle w:val="ListParagraph"/>
        <w:numPr>
          <w:ilvl w:val="0"/>
          <w:numId w:val="24"/>
        </w:numPr>
        <w:rPr>
          <w:rFonts w:ascii="Georgia" w:hAnsi="Georgia"/>
        </w:rPr>
      </w:pPr>
      <w:r w:rsidRPr="003F7137">
        <w:rPr>
          <w:rFonts w:ascii="Georgia" w:hAnsi="Georgia"/>
        </w:rPr>
        <w:t>CD Player or Aux Cord playback</w:t>
      </w:r>
    </w:p>
    <w:p w14:paraId="1204CA7D" w14:textId="77777777" w:rsidR="003F7137" w:rsidRDefault="003F7137" w:rsidP="003F7137">
      <w:pPr>
        <w:rPr>
          <w:rFonts w:ascii="Georgia" w:hAnsi="Georgia"/>
        </w:rPr>
      </w:pPr>
    </w:p>
    <w:p w14:paraId="5CD8C725" w14:textId="77777777" w:rsidR="003F7137" w:rsidRDefault="003F7137" w:rsidP="003F7137">
      <w:pPr>
        <w:rPr>
          <w:rFonts w:ascii="Georgia" w:hAnsi="Georgia"/>
        </w:rPr>
      </w:pPr>
      <w:r w:rsidRPr="003F7137">
        <w:rPr>
          <w:rFonts w:ascii="Georgia" w:hAnsi="Georgia"/>
          <w:b/>
        </w:rPr>
        <w:t>PA:</w:t>
      </w:r>
    </w:p>
    <w:p w14:paraId="035CB6F4" w14:textId="77777777" w:rsidR="003F7137" w:rsidRPr="003F7137" w:rsidRDefault="003F7137" w:rsidP="00E763A2">
      <w:pPr>
        <w:pStyle w:val="ListParagraph"/>
        <w:numPr>
          <w:ilvl w:val="0"/>
          <w:numId w:val="25"/>
        </w:numPr>
        <w:rPr>
          <w:rFonts w:ascii="Georgia" w:hAnsi="Georgia"/>
        </w:rPr>
      </w:pPr>
      <w:r w:rsidRPr="003F7137">
        <w:rPr>
          <w:rFonts w:ascii="Georgia" w:hAnsi="Georgia"/>
        </w:rPr>
        <w:t xml:space="preserve">JBL </w:t>
      </w:r>
      <w:proofErr w:type="spellStart"/>
      <w:r w:rsidRPr="003F7137">
        <w:rPr>
          <w:rFonts w:ascii="Georgia" w:hAnsi="Georgia"/>
        </w:rPr>
        <w:t>Vertec</w:t>
      </w:r>
      <w:proofErr w:type="spellEnd"/>
      <w:r w:rsidRPr="003F7137">
        <w:rPr>
          <w:rFonts w:ascii="Georgia" w:hAnsi="Georgia"/>
        </w:rPr>
        <w:t xml:space="preserve"> Flown Line Arr</w:t>
      </w:r>
      <w:r w:rsidR="00D129F5">
        <w:rPr>
          <w:rFonts w:ascii="Georgia" w:hAnsi="Georgia"/>
        </w:rPr>
        <w:t xml:space="preserve">ay (L/R) with </w:t>
      </w:r>
      <w:r w:rsidR="007E1A7D">
        <w:rPr>
          <w:rFonts w:ascii="Georgia" w:hAnsi="Georgia"/>
        </w:rPr>
        <w:t xml:space="preserve">Ground </w:t>
      </w:r>
      <w:r w:rsidR="00D129F5">
        <w:rPr>
          <w:rFonts w:ascii="Georgia" w:hAnsi="Georgia"/>
        </w:rPr>
        <w:t xml:space="preserve">Subs, Front Fills, Out Fills </w:t>
      </w:r>
      <w:r w:rsidRPr="003F7137">
        <w:rPr>
          <w:rFonts w:ascii="Georgia" w:hAnsi="Georgia"/>
        </w:rPr>
        <w:t>and Balcony Delays</w:t>
      </w:r>
      <w:r w:rsidRPr="003F7137">
        <w:rPr>
          <w:rFonts w:ascii="Georgia" w:hAnsi="Georgia"/>
        </w:rPr>
        <w:br/>
      </w:r>
    </w:p>
    <w:p w14:paraId="16E36052" w14:textId="77777777" w:rsidR="008D330C" w:rsidRPr="003F7137" w:rsidRDefault="004E338A" w:rsidP="003F7137">
      <w:pPr>
        <w:rPr>
          <w:rFonts w:ascii="Georgia" w:hAnsi="Georgia"/>
          <w:b/>
        </w:rPr>
      </w:pPr>
      <w:r w:rsidRPr="003F7137">
        <w:rPr>
          <w:rFonts w:ascii="Georgia" w:hAnsi="Georgia"/>
          <w:b/>
        </w:rPr>
        <w:t>MONITORS:</w:t>
      </w:r>
    </w:p>
    <w:p w14:paraId="2BF2EDAD" w14:textId="77777777" w:rsidR="002B4618" w:rsidRDefault="004E338A" w:rsidP="00E763A2">
      <w:pPr>
        <w:pStyle w:val="ListParagraph"/>
        <w:numPr>
          <w:ilvl w:val="0"/>
          <w:numId w:val="25"/>
        </w:numPr>
        <w:rPr>
          <w:rFonts w:ascii="Georgia" w:hAnsi="Georgia"/>
        </w:rPr>
      </w:pPr>
      <w:r w:rsidRPr="003F7137">
        <w:rPr>
          <w:rFonts w:ascii="Georgia" w:hAnsi="Georgia"/>
        </w:rPr>
        <w:t>Yamaha PM-5D</w:t>
      </w:r>
      <w:r w:rsidR="00A27917" w:rsidRPr="003F7137">
        <w:rPr>
          <w:rFonts w:ascii="Georgia" w:hAnsi="Georgia"/>
        </w:rPr>
        <w:t>-RH</w:t>
      </w:r>
      <w:r w:rsidRPr="003F7137">
        <w:rPr>
          <w:rFonts w:ascii="Georgia" w:hAnsi="Georgia"/>
        </w:rPr>
        <w:t xml:space="preserve"> 48 Channel Console</w:t>
      </w:r>
    </w:p>
    <w:p w14:paraId="2194CF0E" w14:textId="77777777" w:rsidR="004E338A" w:rsidRPr="003F7137" w:rsidRDefault="002B4618" w:rsidP="00E763A2">
      <w:pPr>
        <w:pStyle w:val="ListParagraph"/>
        <w:numPr>
          <w:ilvl w:val="0"/>
          <w:numId w:val="25"/>
        </w:numPr>
        <w:rPr>
          <w:rFonts w:ascii="Georgia" w:hAnsi="Georgia"/>
        </w:rPr>
      </w:pPr>
      <w:r>
        <w:rPr>
          <w:rFonts w:ascii="Georgia" w:hAnsi="Georgia"/>
        </w:rPr>
        <w:t xml:space="preserve">Monitor mix position, </w:t>
      </w:r>
      <w:proofErr w:type="spellStart"/>
      <w:r>
        <w:rPr>
          <w:rFonts w:ascii="Georgia" w:hAnsi="Georgia"/>
        </w:rPr>
        <w:t>stagebox</w:t>
      </w:r>
      <w:proofErr w:type="spellEnd"/>
      <w:r>
        <w:rPr>
          <w:rFonts w:ascii="Georgia" w:hAnsi="Georgia"/>
        </w:rPr>
        <w:t>/split, equipment racks, etc</w:t>
      </w:r>
      <w:r w:rsidR="00263E47">
        <w:rPr>
          <w:rFonts w:ascii="Georgia" w:hAnsi="Georgia"/>
        </w:rPr>
        <w:t>.</w:t>
      </w:r>
      <w:r>
        <w:rPr>
          <w:rFonts w:ascii="Georgia" w:hAnsi="Georgia"/>
        </w:rPr>
        <w:t xml:space="preserve"> located Stage Right</w:t>
      </w:r>
      <w:r w:rsidR="00D576E2">
        <w:rPr>
          <w:rFonts w:ascii="Georgia" w:hAnsi="Georgia"/>
        </w:rPr>
        <w:t>.</w:t>
      </w:r>
    </w:p>
    <w:p w14:paraId="64D81151" w14:textId="77777777" w:rsidR="004E338A" w:rsidRPr="003F7137" w:rsidRDefault="003F7137" w:rsidP="00E763A2">
      <w:pPr>
        <w:pStyle w:val="ListParagraph"/>
        <w:numPr>
          <w:ilvl w:val="0"/>
          <w:numId w:val="25"/>
        </w:numPr>
        <w:rPr>
          <w:rFonts w:ascii="Georgia" w:hAnsi="Georgia"/>
        </w:rPr>
      </w:pPr>
      <w:r w:rsidRPr="003F7137">
        <w:rPr>
          <w:rFonts w:ascii="Georgia" w:hAnsi="Georgia"/>
        </w:rPr>
        <w:t>Side f</w:t>
      </w:r>
      <w:r w:rsidR="004E338A" w:rsidRPr="003F7137">
        <w:rPr>
          <w:rFonts w:ascii="Georgia" w:hAnsi="Georgia"/>
        </w:rPr>
        <w:t>ills, wedges, drum sub and IEMs available</w:t>
      </w:r>
      <w:r w:rsidR="00D576E2">
        <w:rPr>
          <w:rFonts w:ascii="Georgia" w:hAnsi="Georgia"/>
        </w:rPr>
        <w:t>.</w:t>
      </w:r>
    </w:p>
    <w:p w14:paraId="501D4A55" w14:textId="77777777" w:rsidR="004E338A" w:rsidRPr="003F7137" w:rsidRDefault="004E338A" w:rsidP="003F7137">
      <w:pPr>
        <w:rPr>
          <w:rFonts w:ascii="Georgia" w:hAnsi="Georgia"/>
        </w:rPr>
      </w:pPr>
    </w:p>
    <w:p w14:paraId="0EB98D07" w14:textId="77777777" w:rsidR="00B326EC" w:rsidRDefault="00B326EC" w:rsidP="008C7F86">
      <w:pPr>
        <w:jc w:val="center"/>
        <w:rPr>
          <w:rFonts w:ascii="Georgia" w:hAnsi="Georgia"/>
        </w:rPr>
      </w:pPr>
      <w:r w:rsidRPr="00B326EC">
        <w:rPr>
          <w:rFonts w:ascii="Georgia" w:hAnsi="Georgia"/>
        </w:rPr>
        <w:t xml:space="preserve">Selection of professional dynamic and condenser microphones including Shure, Sennheiser, </w:t>
      </w:r>
      <w:r>
        <w:rPr>
          <w:rFonts w:ascii="Georgia" w:hAnsi="Georgia"/>
        </w:rPr>
        <w:t>Neumann, DPA, and Crown.</w:t>
      </w:r>
    </w:p>
    <w:p w14:paraId="7F63F977" w14:textId="77777777" w:rsidR="00B326EC" w:rsidRDefault="00B326EC" w:rsidP="008C7F86">
      <w:pPr>
        <w:jc w:val="center"/>
        <w:rPr>
          <w:rFonts w:ascii="Georgia" w:hAnsi="Georgia"/>
        </w:rPr>
      </w:pPr>
    </w:p>
    <w:p w14:paraId="396645B7" w14:textId="54E3D8F0" w:rsidR="00B326EC" w:rsidRDefault="00EB7917" w:rsidP="008C7F86">
      <w:pPr>
        <w:jc w:val="center"/>
        <w:rPr>
          <w:rFonts w:ascii="Georgia" w:hAnsi="Georgia"/>
        </w:rPr>
      </w:pPr>
      <w:r>
        <w:rPr>
          <w:rFonts w:ascii="Georgia" w:hAnsi="Georgia"/>
        </w:rPr>
        <w:t>Sure</w:t>
      </w:r>
      <w:r w:rsidR="00B326EC">
        <w:rPr>
          <w:rFonts w:ascii="Georgia" w:hAnsi="Georgia"/>
        </w:rPr>
        <w:t xml:space="preserve"> Wireless Microphone System with handheld microphones or </w:t>
      </w:r>
      <w:proofErr w:type="spellStart"/>
      <w:r w:rsidR="00B326EC">
        <w:rPr>
          <w:rFonts w:ascii="Georgia" w:hAnsi="Georgia"/>
        </w:rPr>
        <w:t>beltpack</w:t>
      </w:r>
      <w:proofErr w:type="spellEnd"/>
      <w:r w:rsidR="00B326EC">
        <w:rPr>
          <w:rFonts w:ascii="Georgia" w:hAnsi="Georgia"/>
        </w:rPr>
        <w:t xml:space="preserve"> transmitters.</w:t>
      </w:r>
    </w:p>
    <w:p w14:paraId="238D3E25" w14:textId="77777777" w:rsidR="00B326EC" w:rsidRDefault="00B326EC" w:rsidP="008C7F86">
      <w:pPr>
        <w:jc w:val="center"/>
        <w:rPr>
          <w:rFonts w:ascii="Georgia" w:hAnsi="Georgia"/>
        </w:rPr>
      </w:pPr>
    </w:p>
    <w:p w14:paraId="7C95E1E9" w14:textId="77777777" w:rsidR="00B326EC" w:rsidRDefault="00B326EC" w:rsidP="008C7F86">
      <w:pPr>
        <w:jc w:val="center"/>
        <w:rPr>
          <w:rFonts w:ascii="Georgia" w:hAnsi="Georgia"/>
        </w:rPr>
      </w:pPr>
      <w:r>
        <w:rPr>
          <w:rFonts w:ascii="Georgia" w:hAnsi="Georgia"/>
        </w:rPr>
        <w:t>Radial and Whirlwind Passive Direct Boxes available.</w:t>
      </w:r>
    </w:p>
    <w:p w14:paraId="1D08AAFF" w14:textId="77777777" w:rsidR="007E6D6B" w:rsidRDefault="007E6D6B" w:rsidP="008C7F86">
      <w:pPr>
        <w:jc w:val="center"/>
        <w:rPr>
          <w:rFonts w:ascii="Georgia" w:hAnsi="Georgia"/>
        </w:rPr>
      </w:pPr>
    </w:p>
    <w:p w14:paraId="7094BC25" w14:textId="77777777" w:rsidR="007E6D6B" w:rsidRDefault="007E6D6B" w:rsidP="008C7F86">
      <w:pPr>
        <w:jc w:val="center"/>
        <w:rPr>
          <w:rFonts w:ascii="Georgia" w:hAnsi="Georgia"/>
        </w:rPr>
      </w:pPr>
      <w:r>
        <w:rPr>
          <w:rFonts w:ascii="Georgia" w:hAnsi="Georgia"/>
        </w:rPr>
        <w:t xml:space="preserve">54 channel </w:t>
      </w:r>
      <w:proofErr w:type="spellStart"/>
      <w:r>
        <w:rPr>
          <w:rFonts w:ascii="Georgia" w:hAnsi="Georgia"/>
        </w:rPr>
        <w:t>RamTech</w:t>
      </w:r>
      <w:proofErr w:type="spellEnd"/>
      <w:r>
        <w:rPr>
          <w:rFonts w:ascii="Georgia" w:hAnsi="Georgia"/>
        </w:rPr>
        <w:t xml:space="preserve"> 3-way </w:t>
      </w:r>
      <w:r w:rsidR="00E913A6">
        <w:rPr>
          <w:rFonts w:ascii="Georgia" w:hAnsi="Georgia"/>
        </w:rPr>
        <w:t xml:space="preserve">XLR </w:t>
      </w:r>
      <w:r>
        <w:rPr>
          <w:rFonts w:ascii="Georgia" w:hAnsi="Georgia"/>
        </w:rPr>
        <w:t>split with FOH snake and Monitor fan-out.</w:t>
      </w:r>
    </w:p>
    <w:p w14:paraId="1502CA89" w14:textId="77777777" w:rsidR="00B326EC" w:rsidRDefault="00B326EC" w:rsidP="008C7F86">
      <w:pPr>
        <w:jc w:val="center"/>
        <w:rPr>
          <w:rFonts w:ascii="Georgia" w:hAnsi="Georgia"/>
        </w:rPr>
      </w:pPr>
    </w:p>
    <w:p w14:paraId="27209D3F" w14:textId="77777777" w:rsidR="004E338A" w:rsidRDefault="004E338A" w:rsidP="008C7F86">
      <w:pPr>
        <w:jc w:val="center"/>
        <w:rPr>
          <w:rFonts w:ascii="Georgia" w:hAnsi="Georgia"/>
        </w:rPr>
      </w:pPr>
      <w:r w:rsidRPr="003F7137">
        <w:rPr>
          <w:rFonts w:ascii="Georgia" w:hAnsi="Georgia"/>
        </w:rPr>
        <w:t>For complete audio inventory including speakers, microphones, DIs, amps and</w:t>
      </w:r>
      <w:r w:rsidR="00D576E2">
        <w:rPr>
          <w:rFonts w:ascii="Georgia" w:hAnsi="Georgia"/>
        </w:rPr>
        <w:t xml:space="preserve"> other equipment, see Appendix D.</w:t>
      </w:r>
    </w:p>
    <w:p w14:paraId="293D4B8F" w14:textId="77777777" w:rsidR="008A37E8" w:rsidRPr="003F7137" w:rsidRDefault="008A37E8" w:rsidP="008C7F86">
      <w:pPr>
        <w:jc w:val="center"/>
        <w:rPr>
          <w:rFonts w:ascii="Georgia" w:hAnsi="Georgia"/>
        </w:rPr>
      </w:pPr>
    </w:p>
    <w:p w14:paraId="2F888657" w14:textId="77777777" w:rsidR="008A37E8" w:rsidRPr="008A37E8" w:rsidRDefault="008A37E8" w:rsidP="008C7F86">
      <w:pPr>
        <w:autoSpaceDE w:val="0"/>
        <w:autoSpaceDN w:val="0"/>
        <w:adjustRightInd w:val="0"/>
        <w:spacing w:after="240"/>
        <w:jc w:val="center"/>
        <w:rPr>
          <w:rFonts w:ascii="Georgia" w:hAnsi="Georgia" w:cs="Georgia"/>
          <w:bCs/>
          <w:color w:val="000000"/>
        </w:rPr>
      </w:pPr>
      <w:r>
        <w:rPr>
          <w:rFonts w:ascii="Georgia" w:hAnsi="Georgia" w:cs="Georgia"/>
          <w:bCs/>
          <w:color w:val="000000"/>
        </w:rPr>
        <w:t>Tour sound power is located downstage right and is 400amp 3-phase</w:t>
      </w:r>
    </w:p>
    <w:p w14:paraId="239685D5" w14:textId="77777777" w:rsidR="00263E47" w:rsidRDefault="00B46502" w:rsidP="008C7F86">
      <w:pPr>
        <w:autoSpaceDE w:val="0"/>
        <w:autoSpaceDN w:val="0"/>
        <w:adjustRightInd w:val="0"/>
        <w:spacing w:after="240"/>
        <w:jc w:val="center"/>
        <w:rPr>
          <w:rFonts w:ascii="Georgia" w:hAnsi="Georgia" w:cs="Georgia"/>
          <w:bCs/>
          <w:color w:val="000000"/>
        </w:rPr>
      </w:pPr>
      <w:r>
        <w:rPr>
          <w:rFonts w:ascii="Georgia" w:hAnsi="Georgia" w:cs="Georgia"/>
          <w:bCs/>
          <w:color w:val="000000"/>
        </w:rPr>
        <w:t xml:space="preserve">A </w:t>
      </w:r>
      <w:r w:rsidR="00B14236">
        <w:rPr>
          <w:rFonts w:ascii="Georgia" w:hAnsi="Georgia" w:cs="Georgia"/>
          <w:bCs/>
          <w:color w:val="000000"/>
        </w:rPr>
        <w:t>Sennheiser</w:t>
      </w:r>
      <w:r>
        <w:rPr>
          <w:rFonts w:ascii="Georgia" w:hAnsi="Georgia" w:cs="Georgia"/>
          <w:bCs/>
          <w:color w:val="000000"/>
        </w:rPr>
        <w:t xml:space="preserve"> Infrared Assisted Listening System is installed, </w:t>
      </w:r>
      <w:r w:rsidRPr="00127D9A">
        <w:rPr>
          <w:rFonts w:ascii="Georgia" w:hAnsi="Georgia" w:cs="Georgia"/>
          <w:bCs/>
          <w:color w:val="000000" w:themeColor="text1"/>
        </w:rPr>
        <w:t xml:space="preserve">with </w:t>
      </w:r>
      <w:r w:rsidR="00127D9A" w:rsidRPr="00127D9A">
        <w:rPr>
          <w:rFonts w:ascii="Georgia" w:hAnsi="Georgia" w:cs="Georgia"/>
          <w:bCs/>
          <w:color w:val="000000" w:themeColor="text1"/>
        </w:rPr>
        <w:t xml:space="preserve">SA-625P </w:t>
      </w:r>
      <w:r w:rsidR="00127D9A">
        <w:rPr>
          <w:rFonts w:ascii="Georgia" w:hAnsi="Georgia" w:cs="Georgia"/>
          <w:bCs/>
          <w:color w:val="000000"/>
        </w:rPr>
        <w:t>receivers</w:t>
      </w:r>
      <w:r>
        <w:rPr>
          <w:rFonts w:ascii="Georgia" w:hAnsi="Georgia" w:cs="Georgia"/>
          <w:bCs/>
          <w:color w:val="000000"/>
        </w:rPr>
        <w:t xml:space="preserve"> available for hearing-impaired audience members. System is fed by two condenser microphones hung from 1</w:t>
      </w:r>
      <w:r w:rsidRPr="00B46502">
        <w:rPr>
          <w:rFonts w:ascii="Georgia" w:hAnsi="Georgia" w:cs="Georgia"/>
          <w:bCs/>
          <w:color w:val="000000"/>
          <w:vertAlign w:val="superscript"/>
        </w:rPr>
        <w:t>st</w:t>
      </w:r>
      <w:r>
        <w:rPr>
          <w:rFonts w:ascii="Georgia" w:hAnsi="Georgia" w:cs="Georgia"/>
          <w:bCs/>
          <w:color w:val="000000"/>
        </w:rPr>
        <w:t xml:space="preserve"> catwalk.</w:t>
      </w:r>
    </w:p>
    <w:p w14:paraId="60990821" w14:textId="77777777" w:rsidR="008C7F86" w:rsidRPr="007E6D6B" w:rsidRDefault="008C7F86" w:rsidP="008C7F86">
      <w:pPr>
        <w:autoSpaceDE w:val="0"/>
        <w:autoSpaceDN w:val="0"/>
        <w:adjustRightInd w:val="0"/>
        <w:spacing w:after="240"/>
        <w:jc w:val="center"/>
        <w:rPr>
          <w:rFonts w:ascii="Georgia" w:hAnsi="Georgia" w:cs="Georgia"/>
          <w:bCs/>
          <w:color w:val="000000"/>
        </w:rPr>
      </w:pPr>
    </w:p>
    <w:p w14:paraId="69D9CC54" w14:textId="77777777" w:rsidR="004E338A" w:rsidRDefault="004E338A" w:rsidP="003F7137">
      <w:pPr>
        <w:autoSpaceDE w:val="0"/>
        <w:autoSpaceDN w:val="0"/>
        <w:adjustRightInd w:val="0"/>
        <w:spacing w:after="240" w:line="400" w:lineRule="atLeast"/>
        <w:jc w:val="center"/>
        <w:rPr>
          <w:rFonts w:ascii="Georgia" w:hAnsi="Georgia" w:cs="Georgia"/>
          <w:b/>
          <w:bCs/>
          <w:color w:val="000000"/>
          <w:sz w:val="34"/>
          <w:szCs w:val="34"/>
        </w:rPr>
      </w:pPr>
      <w:r>
        <w:rPr>
          <w:rFonts w:ascii="Georgia" w:hAnsi="Georgia" w:cs="Georgia"/>
          <w:b/>
          <w:bCs/>
          <w:color w:val="000000"/>
          <w:sz w:val="34"/>
          <w:szCs w:val="34"/>
        </w:rPr>
        <w:t>C</w:t>
      </w:r>
      <w:r w:rsidR="003F7137">
        <w:rPr>
          <w:rFonts w:ascii="Georgia" w:hAnsi="Georgia" w:cs="Georgia"/>
          <w:b/>
          <w:bCs/>
          <w:color w:val="000000"/>
          <w:sz w:val="34"/>
          <w:szCs w:val="34"/>
        </w:rPr>
        <w:t>OMMUNICATIONS</w:t>
      </w:r>
      <w:r>
        <w:rPr>
          <w:rFonts w:ascii="Georgia" w:hAnsi="Georgia" w:cs="Georgia"/>
          <w:b/>
          <w:bCs/>
          <w:color w:val="000000"/>
          <w:sz w:val="34"/>
          <w:szCs w:val="34"/>
        </w:rPr>
        <w:t>:</w:t>
      </w:r>
    </w:p>
    <w:p w14:paraId="63809365" w14:textId="77777777" w:rsidR="004E338A" w:rsidRPr="003F7137" w:rsidRDefault="004E338A" w:rsidP="00E763A2">
      <w:pPr>
        <w:pStyle w:val="ListParagraph"/>
        <w:numPr>
          <w:ilvl w:val="0"/>
          <w:numId w:val="26"/>
        </w:numPr>
        <w:rPr>
          <w:rFonts w:ascii="Georgia" w:hAnsi="Georgia"/>
        </w:rPr>
      </w:pPr>
      <w:r w:rsidRPr="003F7137">
        <w:rPr>
          <w:rFonts w:ascii="Georgia" w:hAnsi="Georgia"/>
        </w:rPr>
        <w:t>Clear-Co</w:t>
      </w:r>
      <w:r w:rsidR="003F7137">
        <w:rPr>
          <w:rFonts w:ascii="Georgia" w:hAnsi="Georgia"/>
        </w:rPr>
        <w:t>m Single Channel Headset system:</w:t>
      </w:r>
    </w:p>
    <w:p w14:paraId="56A38493" w14:textId="77777777" w:rsidR="004E338A" w:rsidRPr="003F7137" w:rsidRDefault="004E338A" w:rsidP="00E763A2">
      <w:pPr>
        <w:pStyle w:val="ListParagraph"/>
        <w:numPr>
          <w:ilvl w:val="0"/>
          <w:numId w:val="27"/>
        </w:numPr>
        <w:ind w:left="1080"/>
        <w:rPr>
          <w:rFonts w:ascii="Georgia" w:hAnsi="Georgia"/>
        </w:rPr>
      </w:pPr>
      <w:proofErr w:type="spellStart"/>
      <w:r w:rsidRPr="003F7137">
        <w:rPr>
          <w:rFonts w:ascii="Georgia" w:hAnsi="Georgia"/>
        </w:rPr>
        <w:t>Beltpacks</w:t>
      </w:r>
      <w:proofErr w:type="spellEnd"/>
      <w:r w:rsidRPr="003F7137">
        <w:rPr>
          <w:rFonts w:ascii="Georgia" w:hAnsi="Georgia"/>
        </w:rPr>
        <w:t xml:space="preserve"> available </w:t>
      </w:r>
      <w:r w:rsidR="003F7137">
        <w:rPr>
          <w:rFonts w:ascii="Georgia" w:hAnsi="Georgia"/>
        </w:rPr>
        <w:t>for</w:t>
      </w:r>
      <w:r w:rsidRPr="003F7137">
        <w:rPr>
          <w:rFonts w:ascii="Georgia" w:hAnsi="Georgia"/>
        </w:rPr>
        <w:t xml:space="preserve"> </w:t>
      </w:r>
      <w:proofErr w:type="spellStart"/>
      <w:r w:rsidRPr="003F7137">
        <w:rPr>
          <w:rFonts w:ascii="Georgia" w:hAnsi="Georgia"/>
        </w:rPr>
        <w:t>Followspot</w:t>
      </w:r>
      <w:proofErr w:type="spellEnd"/>
      <w:r w:rsidRPr="003F7137">
        <w:rPr>
          <w:rFonts w:ascii="Georgia" w:hAnsi="Georgia"/>
        </w:rPr>
        <w:t xml:space="preserve"> Bo</w:t>
      </w:r>
      <w:r w:rsidR="00D576E2">
        <w:rPr>
          <w:rFonts w:ascii="Georgia" w:hAnsi="Georgia"/>
        </w:rPr>
        <w:t>oth, Lighting/Video Booth, FOH Mix P</w:t>
      </w:r>
      <w:r w:rsidRPr="003F7137">
        <w:rPr>
          <w:rFonts w:ascii="Georgia" w:hAnsi="Georgia"/>
        </w:rPr>
        <w:t xml:space="preserve">osition, SR Monitor </w:t>
      </w:r>
      <w:r w:rsidR="00D576E2">
        <w:rPr>
          <w:rFonts w:ascii="Georgia" w:hAnsi="Georgia"/>
        </w:rPr>
        <w:t>Mix P</w:t>
      </w:r>
      <w:r w:rsidRPr="003F7137">
        <w:rPr>
          <w:rFonts w:ascii="Georgia" w:hAnsi="Georgia"/>
        </w:rPr>
        <w:t>osition, Fly Rail, or SR/SL SM Positions.</w:t>
      </w:r>
    </w:p>
    <w:p w14:paraId="5A21D10B" w14:textId="77777777" w:rsidR="003F7137" w:rsidRDefault="00DE7174" w:rsidP="00E763A2">
      <w:pPr>
        <w:pStyle w:val="ListParagraph"/>
        <w:numPr>
          <w:ilvl w:val="0"/>
          <w:numId w:val="28"/>
        </w:numPr>
        <w:rPr>
          <w:rFonts w:ascii="Georgia" w:hAnsi="Georgia"/>
        </w:rPr>
      </w:pPr>
      <w:r w:rsidRPr="003F7137">
        <w:rPr>
          <w:rFonts w:ascii="Georgia" w:hAnsi="Georgia"/>
        </w:rPr>
        <w:t xml:space="preserve">Video </w:t>
      </w:r>
      <w:r w:rsidR="003F7137">
        <w:rPr>
          <w:rFonts w:ascii="Georgia" w:hAnsi="Georgia"/>
        </w:rPr>
        <w:t xml:space="preserve">Monitors (fed by Sony </w:t>
      </w:r>
      <w:proofErr w:type="spellStart"/>
      <w:r w:rsidR="003F7137">
        <w:rPr>
          <w:rFonts w:ascii="Georgia" w:hAnsi="Georgia"/>
        </w:rPr>
        <w:t>RoboCam</w:t>
      </w:r>
      <w:proofErr w:type="spellEnd"/>
      <w:r w:rsidR="003F7137">
        <w:rPr>
          <w:rFonts w:ascii="Georgia" w:hAnsi="Georgia"/>
        </w:rPr>
        <w:t>):</w:t>
      </w:r>
    </w:p>
    <w:p w14:paraId="5E5D8470" w14:textId="77777777" w:rsidR="00B46502" w:rsidRPr="0031162D" w:rsidRDefault="003F7137" w:rsidP="00E763A2">
      <w:pPr>
        <w:pStyle w:val="ListParagraph"/>
        <w:numPr>
          <w:ilvl w:val="0"/>
          <w:numId w:val="29"/>
        </w:numPr>
        <w:ind w:left="1080"/>
        <w:rPr>
          <w:rFonts w:ascii="Georgia" w:hAnsi="Georgia"/>
        </w:rPr>
      </w:pPr>
      <w:r>
        <w:rPr>
          <w:rFonts w:ascii="Georgia" w:hAnsi="Georgia"/>
        </w:rPr>
        <w:t>L</w:t>
      </w:r>
      <w:r w:rsidR="00DE7174" w:rsidRPr="003F7137">
        <w:rPr>
          <w:rFonts w:ascii="Georgia" w:hAnsi="Georgia"/>
        </w:rPr>
        <w:t xml:space="preserve">ocated </w:t>
      </w:r>
      <w:r w:rsidR="00D26315">
        <w:rPr>
          <w:rFonts w:ascii="Georgia" w:hAnsi="Georgia"/>
        </w:rPr>
        <w:t xml:space="preserve">in </w:t>
      </w:r>
      <w:r w:rsidR="00DE7174" w:rsidRPr="003F7137">
        <w:rPr>
          <w:rFonts w:ascii="Georgia" w:hAnsi="Georgia"/>
        </w:rPr>
        <w:t>stage right</w:t>
      </w:r>
      <w:r w:rsidR="00D26315">
        <w:rPr>
          <w:rFonts w:ascii="Georgia" w:hAnsi="Georgia"/>
        </w:rPr>
        <w:t xml:space="preserve"> wing</w:t>
      </w:r>
      <w:r w:rsidR="00DE7174" w:rsidRPr="003F7137">
        <w:rPr>
          <w:rFonts w:ascii="Georgia" w:hAnsi="Georgia"/>
        </w:rPr>
        <w:t>, on fly rail, in stage-level dressing room and lower level green room.</w:t>
      </w:r>
    </w:p>
    <w:p w14:paraId="44AE96AD" w14:textId="77777777" w:rsidR="008C7F86" w:rsidRPr="008C7F86" w:rsidRDefault="008C7F86" w:rsidP="0031162D">
      <w:pPr>
        <w:numPr>
          <w:ilvl w:val="1"/>
          <w:numId w:val="1"/>
        </w:numPr>
        <w:tabs>
          <w:tab w:val="left" w:pos="220"/>
          <w:tab w:val="left" w:pos="720"/>
        </w:tabs>
        <w:autoSpaceDE w:val="0"/>
        <w:autoSpaceDN w:val="0"/>
        <w:adjustRightInd w:val="0"/>
        <w:spacing w:after="346" w:line="400" w:lineRule="atLeast"/>
        <w:ind w:left="720" w:hanging="720"/>
        <w:jc w:val="center"/>
        <w:rPr>
          <w:rFonts w:ascii="Times" w:hAnsi="Times" w:cs="Times"/>
          <w:color w:val="000000"/>
          <w:sz w:val="34"/>
          <w:szCs w:val="34"/>
        </w:rPr>
      </w:pPr>
    </w:p>
    <w:p w14:paraId="78D74A74" w14:textId="77777777" w:rsidR="00B46502" w:rsidRPr="0031162D" w:rsidRDefault="0031162D" w:rsidP="0031162D">
      <w:pPr>
        <w:numPr>
          <w:ilvl w:val="1"/>
          <w:numId w:val="1"/>
        </w:numPr>
        <w:tabs>
          <w:tab w:val="left" w:pos="220"/>
          <w:tab w:val="left" w:pos="720"/>
        </w:tabs>
        <w:autoSpaceDE w:val="0"/>
        <w:autoSpaceDN w:val="0"/>
        <w:adjustRightInd w:val="0"/>
        <w:spacing w:after="346" w:line="400" w:lineRule="atLeast"/>
        <w:ind w:left="720" w:hanging="720"/>
        <w:jc w:val="center"/>
        <w:rPr>
          <w:rFonts w:ascii="Times" w:hAnsi="Times" w:cs="Times"/>
          <w:color w:val="000000"/>
          <w:sz w:val="34"/>
          <w:szCs w:val="34"/>
        </w:rPr>
      </w:pPr>
      <w:r w:rsidRPr="0031162D">
        <w:rPr>
          <w:rFonts w:ascii="Georgia" w:hAnsi="Georgia" w:cs="Georgia"/>
          <w:b/>
          <w:bCs/>
          <w:color w:val="000000"/>
          <w:sz w:val="34"/>
          <w:szCs w:val="34"/>
        </w:rPr>
        <w:lastRenderedPageBreak/>
        <w:t>GENERAL PRODUCTION NOTES</w:t>
      </w:r>
      <w:r w:rsidR="00B46502" w:rsidRPr="0031162D">
        <w:rPr>
          <w:rFonts w:ascii="Georgia" w:hAnsi="Georgia" w:cs="Georgia"/>
          <w:b/>
          <w:bCs/>
          <w:color w:val="000000"/>
          <w:sz w:val="34"/>
          <w:szCs w:val="34"/>
        </w:rPr>
        <w:br/>
      </w:r>
    </w:p>
    <w:p w14:paraId="76503BA6" w14:textId="77777777" w:rsidR="00B46502" w:rsidRPr="003A7859" w:rsidRDefault="00B46502" w:rsidP="00B46502">
      <w:pPr>
        <w:rPr>
          <w:rFonts w:ascii="Georgia" w:hAnsi="Georgia" w:cs="Georgia"/>
          <w:b/>
          <w:bCs/>
          <w:color w:val="000000"/>
        </w:rPr>
      </w:pPr>
      <w:r w:rsidRPr="003A7859">
        <w:rPr>
          <w:rFonts w:ascii="Georgia" w:hAnsi="Georgia" w:cs="Georgia"/>
          <w:b/>
          <w:bCs/>
          <w:color w:val="000000"/>
        </w:rPr>
        <w:t>Lehman Center Production re</w:t>
      </w:r>
      <w:r w:rsidR="007F7C07">
        <w:rPr>
          <w:rFonts w:ascii="Georgia" w:hAnsi="Georgia" w:cs="Georgia"/>
          <w:b/>
          <w:bCs/>
          <w:color w:val="000000"/>
        </w:rPr>
        <w:t>quires</w:t>
      </w:r>
      <w:r w:rsidRPr="003A7859">
        <w:rPr>
          <w:rFonts w:ascii="Georgia" w:hAnsi="Georgia" w:cs="Georgia"/>
          <w:b/>
          <w:bCs/>
          <w:color w:val="000000"/>
        </w:rPr>
        <w:t xml:space="preserve"> that any scenery being brought into the venue is accompanied by a current certificate of flame-proofing.</w:t>
      </w:r>
    </w:p>
    <w:p w14:paraId="7F0D44B7" w14:textId="77777777" w:rsidR="00B46502" w:rsidRPr="003A7859" w:rsidRDefault="00B46502" w:rsidP="00B46502">
      <w:pPr>
        <w:rPr>
          <w:rFonts w:ascii="Georgia" w:hAnsi="Georgia" w:cs="Georgia"/>
          <w:b/>
          <w:bCs/>
          <w:color w:val="000000"/>
        </w:rPr>
      </w:pPr>
    </w:p>
    <w:p w14:paraId="3B121299" w14:textId="77777777" w:rsidR="00B46502" w:rsidRPr="003A7859" w:rsidRDefault="00B46502" w:rsidP="00B46502">
      <w:pPr>
        <w:rPr>
          <w:rFonts w:ascii="Georgia" w:hAnsi="Georgia" w:cs="Georgia"/>
          <w:b/>
          <w:bCs/>
          <w:color w:val="000000"/>
        </w:rPr>
      </w:pPr>
      <w:r w:rsidRPr="003A7859">
        <w:rPr>
          <w:rFonts w:ascii="Georgia" w:hAnsi="Georgia" w:cs="Georgia"/>
          <w:b/>
          <w:bCs/>
          <w:color w:val="000000"/>
        </w:rPr>
        <w:t>Special Effects, Weapons, Etc.:</w:t>
      </w:r>
    </w:p>
    <w:p w14:paraId="3F6043A2" w14:textId="77777777" w:rsidR="00F050A7" w:rsidRDefault="00B46502" w:rsidP="00F050A7">
      <w:pPr>
        <w:ind w:left="720"/>
        <w:rPr>
          <w:rFonts w:ascii="Georgia" w:hAnsi="Georgia" w:cs="Georgia"/>
          <w:b/>
          <w:bCs/>
          <w:color w:val="000000"/>
        </w:rPr>
      </w:pPr>
      <w:r w:rsidRPr="003A7859">
        <w:rPr>
          <w:rFonts w:ascii="Georgia" w:hAnsi="Georgia" w:cs="Georgia"/>
          <w:b/>
          <w:bCs/>
          <w:color w:val="000000"/>
        </w:rPr>
        <w:t>Lehman Center requests 28 days written notice of intent to use any effects and we reserve the right to refuse use of effects and weapons based on risk assessments, infrastructure concerns, liability, or insufficient notice.</w:t>
      </w:r>
    </w:p>
    <w:p w14:paraId="6B0F85B3" w14:textId="77777777" w:rsidR="00244344" w:rsidRDefault="00244344" w:rsidP="00F050A7">
      <w:pPr>
        <w:ind w:left="720"/>
        <w:rPr>
          <w:rFonts w:ascii="Georgia" w:hAnsi="Georgia" w:cs="Georgia"/>
          <w:b/>
          <w:bCs/>
          <w:color w:val="000000"/>
        </w:rPr>
      </w:pPr>
    </w:p>
    <w:p w14:paraId="4D891ACA" w14:textId="77777777" w:rsidR="00244344" w:rsidRPr="003A7859" w:rsidRDefault="00244344" w:rsidP="00244344">
      <w:pPr>
        <w:ind w:left="720"/>
        <w:rPr>
          <w:rFonts w:ascii="Georgia" w:hAnsi="Georgia" w:cs="Georgia"/>
          <w:b/>
          <w:bCs/>
          <w:color w:val="000000"/>
        </w:rPr>
      </w:pPr>
      <w:r w:rsidRPr="003A7859">
        <w:rPr>
          <w:rFonts w:ascii="Georgia" w:hAnsi="Georgia" w:cs="Georgia"/>
          <w:b/>
          <w:bCs/>
          <w:color w:val="000000"/>
        </w:rPr>
        <w:t xml:space="preserve">Effects are considered to be any pyrotechnics, </w:t>
      </w:r>
      <w:r>
        <w:rPr>
          <w:rFonts w:ascii="Georgia" w:hAnsi="Georgia" w:cs="Georgia"/>
          <w:b/>
          <w:bCs/>
          <w:color w:val="000000"/>
        </w:rPr>
        <w:t xml:space="preserve">open flames, sparks, lasers, </w:t>
      </w:r>
      <w:r w:rsidRPr="003A7859">
        <w:rPr>
          <w:rFonts w:ascii="Georgia" w:hAnsi="Georgia" w:cs="Georgia"/>
          <w:b/>
          <w:bCs/>
          <w:color w:val="000000"/>
        </w:rPr>
        <w:t xml:space="preserve">smoke, haze, fog, </w:t>
      </w:r>
      <w:proofErr w:type="spellStart"/>
      <w:r w:rsidRPr="003A7859">
        <w:rPr>
          <w:rFonts w:ascii="Georgia" w:hAnsi="Georgia" w:cs="Georgia"/>
          <w:b/>
          <w:bCs/>
          <w:color w:val="000000"/>
        </w:rPr>
        <w:t>cryo</w:t>
      </w:r>
      <w:proofErr w:type="spellEnd"/>
      <w:r w:rsidRPr="003A7859">
        <w:rPr>
          <w:rFonts w:ascii="Georgia" w:hAnsi="Georgia" w:cs="Georgia"/>
          <w:b/>
          <w:bCs/>
          <w:color w:val="000000"/>
        </w:rPr>
        <w:t>, other atmospheric effects, firearms, bladed props, strobe lighting, confetti</w:t>
      </w:r>
      <w:r>
        <w:rPr>
          <w:rFonts w:ascii="Georgia" w:hAnsi="Georgia" w:cs="Georgia"/>
          <w:b/>
          <w:bCs/>
          <w:color w:val="000000"/>
        </w:rPr>
        <w:t>/</w:t>
      </w:r>
      <w:r w:rsidRPr="003A7859">
        <w:rPr>
          <w:rFonts w:ascii="Georgia" w:hAnsi="Georgia" w:cs="Georgia"/>
          <w:b/>
          <w:bCs/>
          <w:color w:val="000000"/>
        </w:rPr>
        <w:t>streamer cannons, etc.</w:t>
      </w:r>
    </w:p>
    <w:p w14:paraId="1FD58D7A" w14:textId="77777777" w:rsidR="00244344" w:rsidRDefault="00244344" w:rsidP="00F050A7">
      <w:pPr>
        <w:ind w:left="720"/>
        <w:rPr>
          <w:rFonts w:ascii="Georgia" w:hAnsi="Georgia" w:cs="Georgia"/>
          <w:b/>
          <w:bCs/>
          <w:color w:val="000000"/>
        </w:rPr>
      </w:pPr>
    </w:p>
    <w:p w14:paraId="5EA14FD8" w14:textId="77777777" w:rsidR="00B46502" w:rsidRDefault="00B46502" w:rsidP="00B46502">
      <w:pPr>
        <w:rPr>
          <w:rFonts w:ascii="Georgia" w:hAnsi="Georgia" w:cs="Georgia"/>
          <w:b/>
          <w:bCs/>
          <w:color w:val="000000"/>
        </w:rPr>
      </w:pPr>
    </w:p>
    <w:p w14:paraId="6D80F918" w14:textId="77777777" w:rsidR="00B46502" w:rsidRDefault="00B46502" w:rsidP="00B46502">
      <w:pPr>
        <w:rPr>
          <w:rFonts w:ascii="Georgia" w:hAnsi="Georgia" w:cs="Georgia"/>
          <w:b/>
          <w:bCs/>
          <w:color w:val="000000"/>
        </w:rPr>
      </w:pPr>
      <w:r>
        <w:rPr>
          <w:rFonts w:ascii="Georgia" w:hAnsi="Georgia" w:cs="Georgia"/>
          <w:b/>
          <w:bCs/>
          <w:color w:val="000000"/>
        </w:rPr>
        <w:t>Any technical setup in auditorium must conform to the fire code and should be discussed with Technical Director (i.e. camera placement, console setups, cabling, etc.</w:t>
      </w:r>
      <w:r w:rsidR="007F7C07">
        <w:rPr>
          <w:rFonts w:ascii="Georgia" w:hAnsi="Georgia" w:cs="Georgia"/>
          <w:b/>
          <w:bCs/>
          <w:color w:val="000000"/>
        </w:rPr>
        <w:t>)</w:t>
      </w:r>
    </w:p>
    <w:p w14:paraId="07E0EF94" w14:textId="77777777" w:rsidR="00B46502" w:rsidRDefault="00B46502" w:rsidP="00B46502">
      <w:pPr>
        <w:rPr>
          <w:rFonts w:ascii="Georgia" w:hAnsi="Georgia" w:cs="Georgia"/>
          <w:b/>
          <w:bCs/>
          <w:color w:val="000000"/>
        </w:rPr>
      </w:pPr>
    </w:p>
    <w:p w14:paraId="5B53BCEF" w14:textId="77777777" w:rsidR="00B46502" w:rsidRDefault="00B46502" w:rsidP="00B46502">
      <w:pPr>
        <w:rPr>
          <w:rFonts w:ascii="Georgia" w:hAnsi="Georgia" w:cs="Georgia"/>
          <w:b/>
          <w:bCs/>
          <w:color w:val="000000"/>
        </w:rPr>
      </w:pPr>
      <w:r>
        <w:rPr>
          <w:rFonts w:ascii="Georgia" w:hAnsi="Georgia" w:cs="Georgia"/>
          <w:b/>
          <w:bCs/>
          <w:color w:val="000000"/>
        </w:rPr>
        <w:t>Performances should begin on schedule, no more than 10 minutes after listed time unless approved by both House Manager and Technical Director.</w:t>
      </w:r>
    </w:p>
    <w:p w14:paraId="3683F132" w14:textId="77777777" w:rsidR="00B326EC" w:rsidRDefault="00B326EC" w:rsidP="00B46502">
      <w:pPr>
        <w:rPr>
          <w:rFonts w:ascii="Georgia" w:hAnsi="Georgia" w:cs="Georgia"/>
          <w:b/>
          <w:bCs/>
          <w:color w:val="000000"/>
        </w:rPr>
      </w:pPr>
    </w:p>
    <w:p w14:paraId="7EC8D2DE" w14:textId="77777777" w:rsidR="00B326EC" w:rsidRDefault="00F050A7" w:rsidP="00B46502">
      <w:pPr>
        <w:rPr>
          <w:rFonts w:ascii="Georgia" w:hAnsi="Georgia" w:cs="Georgia"/>
          <w:b/>
          <w:bCs/>
          <w:color w:val="000000"/>
        </w:rPr>
      </w:pPr>
      <w:r>
        <w:rPr>
          <w:rFonts w:ascii="Georgia" w:hAnsi="Georgia" w:cs="Georgia"/>
          <w:b/>
          <w:bCs/>
          <w:color w:val="000000"/>
        </w:rPr>
        <w:t>Emergency e</w:t>
      </w:r>
      <w:r w:rsidR="00D129F5">
        <w:rPr>
          <w:rFonts w:ascii="Georgia" w:hAnsi="Georgia" w:cs="Georgia"/>
          <w:b/>
          <w:bCs/>
          <w:color w:val="000000"/>
        </w:rPr>
        <w:t>xits, exit routes, fire extinguishers</w:t>
      </w:r>
      <w:r w:rsidR="00B326EC">
        <w:rPr>
          <w:rFonts w:ascii="Georgia" w:hAnsi="Georgia" w:cs="Georgia"/>
          <w:b/>
          <w:bCs/>
          <w:color w:val="000000"/>
        </w:rPr>
        <w:t xml:space="preserve"> and other safety equipment must remain clear of any obstacles.</w:t>
      </w:r>
    </w:p>
    <w:p w14:paraId="794E8854" w14:textId="77777777" w:rsidR="00D129F5" w:rsidRDefault="00D129F5" w:rsidP="00B46502">
      <w:pPr>
        <w:rPr>
          <w:rFonts w:ascii="Georgia" w:hAnsi="Georgia" w:cs="Georgia"/>
          <w:b/>
          <w:bCs/>
          <w:color w:val="000000"/>
        </w:rPr>
      </w:pPr>
    </w:p>
    <w:p w14:paraId="54D0FE1E" w14:textId="77777777" w:rsidR="00D129F5" w:rsidRDefault="00D129F5" w:rsidP="00B46502">
      <w:pPr>
        <w:rPr>
          <w:rFonts w:ascii="Georgia" w:hAnsi="Georgia" w:cs="Georgia"/>
          <w:b/>
          <w:bCs/>
          <w:color w:val="000000"/>
        </w:rPr>
      </w:pPr>
      <w:r>
        <w:rPr>
          <w:rFonts w:ascii="Georgia" w:hAnsi="Georgia" w:cs="Georgia"/>
          <w:b/>
          <w:bCs/>
          <w:color w:val="000000"/>
        </w:rPr>
        <w:t>Front Fills are bolted down to apron and cannot be moved or struck.</w:t>
      </w:r>
    </w:p>
    <w:p w14:paraId="70B1AB9F" w14:textId="77777777" w:rsidR="00B326EC" w:rsidRDefault="00B326EC" w:rsidP="00B46502">
      <w:pPr>
        <w:rPr>
          <w:rFonts w:ascii="Georgia" w:hAnsi="Georgia" w:cs="Georgia"/>
          <w:b/>
          <w:bCs/>
          <w:color w:val="000000"/>
        </w:rPr>
      </w:pPr>
    </w:p>
    <w:p w14:paraId="6B11F416" w14:textId="77777777" w:rsidR="00B326EC" w:rsidRDefault="00C924CD" w:rsidP="00B46502">
      <w:pPr>
        <w:rPr>
          <w:rFonts w:ascii="Georgia" w:hAnsi="Georgia" w:cs="Georgia"/>
          <w:b/>
          <w:bCs/>
          <w:color w:val="000000"/>
        </w:rPr>
      </w:pPr>
      <w:r>
        <w:rPr>
          <w:rFonts w:ascii="Georgia" w:hAnsi="Georgia" w:cs="Georgia"/>
          <w:b/>
          <w:bCs/>
          <w:color w:val="000000"/>
        </w:rPr>
        <w:t>Storage for cases, set pieces and other items onstage is limited.</w:t>
      </w:r>
      <w:r w:rsidR="007F7C07">
        <w:rPr>
          <w:rFonts w:ascii="Georgia" w:hAnsi="Georgia" w:cs="Georgia"/>
          <w:b/>
          <w:bCs/>
          <w:color w:val="000000"/>
        </w:rPr>
        <w:t xml:space="preserve"> Staff reserves right to store cases elsewhere if safety or movement is a concern.</w:t>
      </w:r>
    </w:p>
    <w:p w14:paraId="2ACDDD9D" w14:textId="77777777" w:rsidR="00F050A7" w:rsidRDefault="00F050A7" w:rsidP="00B46502">
      <w:pPr>
        <w:rPr>
          <w:rFonts w:ascii="Georgia" w:hAnsi="Georgia" w:cs="Georgia"/>
          <w:b/>
          <w:bCs/>
          <w:color w:val="000000"/>
        </w:rPr>
      </w:pPr>
    </w:p>
    <w:p w14:paraId="36BB9FFC" w14:textId="77777777" w:rsidR="00F050A7" w:rsidRDefault="00F050A7" w:rsidP="00B46502">
      <w:pPr>
        <w:rPr>
          <w:rFonts w:ascii="Georgia" w:hAnsi="Georgia" w:cs="Georgia"/>
          <w:b/>
          <w:bCs/>
          <w:color w:val="000000"/>
        </w:rPr>
      </w:pPr>
      <w:r>
        <w:rPr>
          <w:rFonts w:ascii="Georgia" w:hAnsi="Georgia" w:cs="Georgia"/>
          <w:b/>
          <w:bCs/>
          <w:color w:val="000000"/>
        </w:rPr>
        <w:t xml:space="preserve">Lehman Center staff reserves the right to limit output of, or prohibit use of touring hazers, foggers and/or smoke machines </w:t>
      </w:r>
      <w:r w:rsidR="007F7C07">
        <w:rPr>
          <w:rFonts w:ascii="Georgia" w:hAnsi="Georgia" w:cs="Georgia"/>
          <w:b/>
          <w:bCs/>
          <w:color w:val="000000"/>
        </w:rPr>
        <w:t>i</w:t>
      </w:r>
      <w:r>
        <w:rPr>
          <w:rFonts w:ascii="Georgia" w:hAnsi="Georgia" w:cs="Georgia"/>
          <w:b/>
          <w:bCs/>
          <w:color w:val="000000"/>
        </w:rPr>
        <w:t xml:space="preserve">f the potential to trigger fire alarms is a concern. </w:t>
      </w:r>
    </w:p>
    <w:p w14:paraId="56F5591E" w14:textId="77777777" w:rsidR="00F050A7" w:rsidRDefault="00F050A7" w:rsidP="00B46502">
      <w:pPr>
        <w:rPr>
          <w:rFonts w:ascii="Georgia" w:hAnsi="Georgia" w:cs="Georgia"/>
          <w:b/>
          <w:bCs/>
          <w:color w:val="000000"/>
        </w:rPr>
      </w:pPr>
    </w:p>
    <w:p w14:paraId="1D68B42F" w14:textId="77777777" w:rsidR="00F050A7" w:rsidRDefault="00F050A7" w:rsidP="00B46502">
      <w:pPr>
        <w:rPr>
          <w:rFonts w:ascii="Georgia" w:hAnsi="Georgia" w:cs="Georgia"/>
          <w:b/>
          <w:bCs/>
          <w:color w:val="000000"/>
        </w:rPr>
      </w:pPr>
      <w:r>
        <w:rPr>
          <w:rFonts w:ascii="Georgia" w:hAnsi="Georgia" w:cs="Georgia"/>
          <w:b/>
          <w:bCs/>
          <w:color w:val="000000"/>
        </w:rPr>
        <w:t>Staff will retain control over audio levels (audio output SPL) to prevent damage to venue and equipment, or patron complaints.</w:t>
      </w:r>
    </w:p>
    <w:p w14:paraId="54D53236" w14:textId="77777777" w:rsidR="00F050A7" w:rsidRDefault="00F050A7" w:rsidP="00B46502">
      <w:pPr>
        <w:rPr>
          <w:rFonts w:ascii="Georgia" w:hAnsi="Georgia" w:cs="Georgia"/>
          <w:b/>
          <w:bCs/>
          <w:color w:val="000000"/>
        </w:rPr>
      </w:pPr>
    </w:p>
    <w:p w14:paraId="11F411DE" w14:textId="77777777" w:rsidR="0077127A" w:rsidRPr="003B7217" w:rsidRDefault="00F050A7" w:rsidP="003F7137">
      <w:pPr>
        <w:rPr>
          <w:rFonts w:ascii="Georgia" w:hAnsi="Georgia" w:cs="Georgia"/>
          <w:b/>
          <w:bCs/>
          <w:color w:val="000000"/>
        </w:rPr>
      </w:pPr>
      <w:r w:rsidRPr="00F050A7">
        <w:rPr>
          <w:rFonts w:ascii="Georgia" w:hAnsi="Georgia" w:cs="Georgia"/>
          <w:b/>
          <w:bCs/>
          <w:color w:val="000000"/>
        </w:rPr>
        <w:t xml:space="preserve">Lehman Technical Staff requires a list </w:t>
      </w:r>
      <w:r>
        <w:rPr>
          <w:rFonts w:ascii="Georgia" w:hAnsi="Georgia" w:cs="Georgia"/>
          <w:b/>
          <w:bCs/>
          <w:color w:val="000000"/>
        </w:rPr>
        <w:t xml:space="preserve">- </w:t>
      </w:r>
      <w:r w:rsidRPr="00F050A7">
        <w:rPr>
          <w:rFonts w:ascii="Georgia" w:hAnsi="Georgia" w:cs="Georgia"/>
          <w:b/>
          <w:bCs/>
          <w:color w:val="000000"/>
        </w:rPr>
        <w:t xml:space="preserve">at least 10 days in advance of load in </w:t>
      </w:r>
      <w:r>
        <w:rPr>
          <w:rFonts w:ascii="Georgia" w:hAnsi="Georgia" w:cs="Georgia"/>
          <w:b/>
          <w:bCs/>
          <w:color w:val="000000"/>
        </w:rPr>
        <w:t xml:space="preserve">- </w:t>
      </w:r>
      <w:r w:rsidRPr="00F050A7">
        <w:rPr>
          <w:rFonts w:ascii="Georgia" w:hAnsi="Georgia" w:cs="Georgia"/>
          <w:b/>
          <w:bCs/>
          <w:color w:val="000000"/>
        </w:rPr>
        <w:t>of all equipment being brought into the space, to include all lighting, video, audio, scenic, prop, rigging, electrical, atmospheric, special effect</w:t>
      </w:r>
      <w:r>
        <w:rPr>
          <w:rFonts w:ascii="Georgia" w:hAnsi="Georgia" w:cs="Georgia"/>
          <w:b/>
          <w:bCs/>
          <w:color w:val="000000"/>
        </w:rPr>
        <w:t>s</w:t>
      </w:r>
      <w:r w:rsidRPr="00F050A7">
        <w:rPr>
          <w:rFonts w:ascii="Georgia" w:hAnsi="Georgia" w:cs="Georgia"/>
          <w:b/>
          <w:bCs/>
          <w:color w:val="000000"/>
        </w:rPr>
        <w:t>, and other equipment. Lehman staff reserves the right to refuse setup and use of external equipment if crew number</w:t>
      </w:r>
      <w:r>
        <w:rPr>
          <w:rFonts w:ascii="Georgia" w:hAnsi="Georgia" w:cs="Georgia"/>
          <w:b/>
          <w:bCs/>
          <w:color w:val="000000"/>
        </w:rPr>
        <w:t>s, schedule, infrastructure or other concerns,</w:t>
      </w:r>
      <w:r w:rsidRPr="00F050A7">
        <w:rPr>
          <w:rFonts w:ascii="Georgia" w:hAnsi="Georgia" w:cs="Georgia"/>
          <w:b/>
          <w:bCs/>
          <w:color w:val="000000"/>
        </w:rPr>
        <w:t xml:space="preserve"> </w:t>
      </w:r>
      <w:r w:rsidR="00A74919">
        <w:rPr>
          <w:rFonts w:ascii="Georgia" w:hAnsi="Georgia" w:cs="Georgia"/>
          <w:b/>
          <w:bCs/>
          <w:color w:val="000000"/>
        </w:rPr>
        <w:t>due to</w:t>
      </w:r>
      <w:r w:rsidR="00833D90">
        <w:rPr>
          <w:rFonts w:ascii="Georgia" w:hAnsi="Georgia" w:cs="Georgia"/>
          <w:b/>
          <w:bCs/>
          <w:color w:val="000000"/>
        </w:rPr>
        <w:t xml:space="preserve"> lack of advance notice, will not accommodate use.</w:t>
      </w:r>
    </w:p>
    <w:p w14:paraId="5B5E39BA" w14:textId="77777777" w:rsidR="000E5494" w:rsidRDefault="000E5494" w:rsidP="000E5494">
      <w:pPr>
        <w:autoSpaceDE w:val="0"/>
        <w:autoSpaceDN w:val="0"/>
        <w:adjustRightInd w:val="0"/>
        <w:spacing w:after="240" w:line="400" w:lineRule="atLeast"/>
        <w:jc w:val="center"/>
        <w:rPr>
          <w:rFonts w:ascii="Georgia" w:hAnsi="Georgia" w:cs="Georgia"/>
          <w:b/>
          <w:bCs/>
          <w:color w:val="000000"/>
          <w:sz w:val="34"/>
          <w:szCs w:val="34"/>
        </w:rPr>
      </w:pPr>
      <w:r>
        <w:rPr>
          <w:rFonts w:ascii="Georgia" w:hAnsi="Georgia" w:cs="Georgia"/>
          <w:b/>
          <w:bCs/>
          <w:color w:val="000000"/>
          <w:sz w:val="34"/>
          <w:szCs w:val="34"/>
        </w:rPr>
        <w:lastRenderedPageBreak/>
        <w:t>POINTS OF INTEREST</w:t>
      </w:r>
    </w:p>
    <w:p w14:paraId="48D98ABB" w14:textId="77777777" w:rsidR="00E609D4" w:rsidRPr="000E5494" w:rsidRDefault="00E609D4" w:rsidP="00E609D4">
      <w:pPr>
        <w:autoSpaceDE w:val="0"/>
        <w:autoSpaceDN w:val="0"/>
        <w:adjustRightInd w:val="0"/>
        <w:spacing w:after="240" w:line="400" w:lineRule="atLeast"/>
        <w:rPr>
          <w:rFonts w:ascii="Georgia" w:hAnsi="Georgia" w:cs="Georgia"/>
          <w:b/>
          <w:bCs/>
          <w:color w:val="000000"/>
        </w:rPr>
      </w:pPr>
      <w:r w:rsidRPr="000E5494">
        <w:rPr>
          <w:rFonts w:ascii="Georgia" w:hAnsi="Georgia" w:cs="Georgia"/>
          <w:b/>
          <w:bCs/>
          <w:color w:val="000000"/>
        </w:rPr>
        <w:t xml:space="preserve">HOSPITAL </w:t>
      </w:r>
    </w:p>
    <w:p w14:paraId="5CAC12EE" w14:textId="77777777" w:rsidR="003445D3" w:rsidRPr="00800B8B" w:rsidRDefault="003445D3" w:rsidP="000E5494">
      <w:pPr>
        <w:ind w:firstLine="720"/>
        <w:rPr>
          <w:rFonts w:ascii="Georgia" w:hAnsi="Georgia"/>
          <w:u w:val="single"/>
        </w:rPr>
      </w:pPr>
      <w:r w:rsidRPr="00800B8B">
        <w:rPr>
          <w:rFonts w:ascii="Georgia" w:hAnsi="Georgia"/>
          <w:u w:val="single"/>
        </w:rPr>
        <w:t>NYC North Central Bronx Medical Center</w:t>
      </w:r>
    </w:p>
    <w:p w14:paraId="505F1CFC" w14:textId="77777777" w:rsidR="003445D3" w:rsidRDefault="003445D3" w:rsidP="000E5494">
      <w:pPr>
        <w:ind w:firstLine="720"/>
        <w:rPr>
          <w:rFonts w:ascii="Georgia" w:eastAsia="Times New Roman" w:hAnsi="Georgia" w:cs="Times New Roman"/>
        </w:rPr>
      </w:pPr>
      <w:r w:rsidRPr="000E5494">
        <w:rPr>
          <w:rFonts w:ascii="Georgia" w:eastAsia="Times New Roman" w:hAnsi="Georgia" w:cs="Arial"/>
          <w:color w:val="222222"/>
          <w:shd w:val="clear" w:color="auto" w:fill="FFFFFF"/>
        </w:rPr>
        <w:t>3424 Kossuth Ave, Bronx, NY 10467</w:t>
      </w:r>
    </w:p>
    <w:p w14:paraId="6BE7D84B" w14:textId="77777777" w:rsidR="000E5494" w:rsidRPr="000E5494" w:rsidRDefault="000E5494" w:rsidP="000E5494">
      <w:pPr>
        <w:rPr>
          <w:rFonts w:ascii="Georgia" w:eastAsia="Times New Roman" w:hAnsi="Georgia" w:cs="Times New Roman"/>
        </w:rPr>
      </w:pPr>
    </w:p>
    <w:p w14:paraId="3861B2E7" w14:textId="77777777" w:rsidR="00E609D4" w:rsidRPr="000E5494" w:rsidRDefault="00E609D4" w:rsidP="00E609D4">
      <w:pPr>
        <w:autoSpaceDE w:val="0"/>
        <w:autoSpaceDN w:val="0"/>
        <w:adjustRightInd w:val="0"/>
        <w:spacing w:after="240" w:line="400" w:lineRule="atLeast"/>
        <w:rPr>
          <w:rFonts w:ascii="Georgia" w:hAnsi="Georgia" w:cs="Georgia"/>
          <w:b/>
          <w:bCs/>
          <w:color w:val="000000"/>
        </w:rPr>
      </w:pPr>
      <w:r w:rsidRPr="000E5494">
        <w:rPr>
          <w:rFonts w:ascii="Georgia" w:hAnsi="Georgia" w:cs="Georgia"/>
          <w:b/>
          <w:bCs/>
          <w:color w:val="000000"/>
        </w:rPr>
        <w:t>T</w:t>
      </w:r>
      <w:r w:rsidR="000E5494" w:rsidRPr="000E5494">
        <w:rPr>
          <w:rFonts w:ascii="Georgia" w:hAnsi="Georgia" w:cs="Georgia"/>
          <w:b/>
          <w:bCs/>
          <w:color w:val="000000"/>
        </w:rPr>
        <w:t>RANSPORTATION</w:t>
      </w:r>
    </w:p>
    <w:p w14:paraId="171912ED" w14:textId="77777777" w:rsidR="00FD5AB2" w:rsidRPr="000E5494" w:rsidRDefault="00FD5AB2" w:rsidP="000E5494">
      <w:pPr>
        <w:spacing w:line="360" w:lineRule="auto"/>
        <w:ind w:firstLine="720"/>
        <w:rPr>
          <w:rFonts w:ascii="Georgia" w:hAnsi="Georgia"/>
        </w:rPr>
      </w:pPr>
      <w:r w:rsidRPr="00E3395E">
        <w:rPr>
          <w:rFonts w:ascii="Georgia" w:hAnsi="Georgia"/>
          <w:u w:val="single"/>
        </w:rPr>
        <w:t>4 Train</w:t>
      </w:r>
      <w:r w:rsidRPr="000E5494">
        <w:rPr>
          <w:rFonts w:ascii="Georgia" w:hAnsi="Georgia"/>
        </w:rPr>
        <w:t xml:space="preserve"> at Bedford Park Blvd. – Lehman College Station</w:t>
      </w:r>
    </w:p>
    <w:p w14:paraId="37F7BAC1" w14:textId="77777777" w:rsidR="00FD5AB2" w:rsidRPr="000E5494" w:rsidRDefault="00FD5AB2" w:rsidP="000E5494">
      <w:pPr>
        <w:spacing w:line="360" w:lineRule="auto"/>
        <w:ind w:firstLine="720"/>
        <w:rPr>
          <w:rFonts w:ascii="Georgia" w:hAnsi="Georgia" w:cs="Times"/>
        </w:rPr>
      </w:pPr>
      <w:r w:rsidRPr="00E3395E">
        <w:rPr>
          <w:rFonts w:ascii="Georgia" w:hAnsi="Georgia"/>
          <w:u w:val="single"/>
        </w:rPr>
        <w:t>B and D Trains</w:t>
      </w:r>
      <w:r w:rsidRPr="000E5494">
        <w:rPr>
          <w:rFonts w:ascii="Georgia" w:hAnsi="Georgia"/>
        </w:rPr>
        <w:t xml:space="preserve"> at Bedford Park Blvd. Station</w:t>
      </w:r>
    </w:p>
    <w:p w14:paraId="35C461D8" w14:textId="77777777" w:rsidR="00FD5AB2" w:rsidRPr="000E5494" w:rsidRDefault="00FD5AB2" w:rsidP="000E5494">
      <w:pPr>
        <w:spacing w:line="360" w:lineRule="auto"/>
        <w:ind w:firstLine="720"/>
        <w:rPr>
          <w:rFonts w:ascii="Georgia" w:eastAsia="Times New Roman" w:hAnsi="Georgia" w:cs="Arial"/>
          <w:color w:val="252C40"/>
        </w:rPr>
      </w:pPr>
      <w:r w:rsidRPr="00E3395E">
        <w:rPr>
          <w:rFonts w:ascii="Georgia" w:eastAsia="Times New Roman" w:hAnsi="Georgia" w:cs="Arial"/>
          <w:color w:val="252C40"/>
          <w:u w:val="single"/>
        </w:rPr>
        <w:t>Bronx Busses</w:t>
      </w:r>
      <w:r w:rsidRPr="000E5494">
        <w:rPr>
          <w:rFonts w:ascii="Georgia" w:eastAsia="Times New Roman" w:hAnsi="Georgia" w:cs="Arial"/>
          <w:color w:val="252C40"/>
        </w:rPr>
        <w:t xml:space="preserve">: </w:t>
      </w:r>
      <w:r w:rsidRPr="000E5494">
        <w:rPr>
          <w:rFonts w:ascii="Georgia" w:eastAsia="Times New Roman" w:hAnsi="Georgia" w:cs="Arial"/>
          <w:color w:val="3B3B3B"/>
        </w:rPr>
        <w:t>Bx 1, 2, 3, 9, 10, 12, 22, 26, 28, 32, and 34.</w:t>
      </w:r>
    </w:p>
    <w:p w14:paraId="49EA6C3E" w14:textId="77777777" w:rsidR="000E5494" w:rsidRDefault="00FD5AB2" w:rsidP="000E5494">
      <w:pPr>
        <w:spacing w:line="360" w:lineRule="auto"/>
        <w:ind w:firstLine="720"/>
        <w:rPr>
          <w:rFonts w:ascii="Georgia" w:eastAsia="Times New Roman" w:hAnsi="Georgia" w:cs="Arial"/>
          <w:color w:val="252C40"/>
        </w:rPr>
      </w:pPr>
      <w:r w:rsidRPr="00E3395E">
        <w:rPr>
          <w:rFonts w:ascii="Georgia" w:eastAsia="Times New Roman" w:hAnsi="Georgia" w:cs="Arial"/>
          <w:color w:val="252C40"/>
          <w:u w:val="single"/>
        </w:rPr>
        <w:t>Manhattan Busses</w:t>
      </w:r>
      <w:r w:rsidRPr="000E5494">
        <w:rPr>
          <w:rFonts w:ascii="Georgia" w:eastAsia="Times New Roman" w:hAnsi="Georgia" w:cs="Arial"/>
          <w:color w:val="252C40"/>
        </w:rPr>
        <w:t xml:space="preserve">: </w:t>
      </w:r>
      <w:r w:rsidRPr="000E5494">
        <w:rPr>
          <w:rFonts w:ascii="Georgia" w:eastAsia="Times New Roman" w:hAnsi="Georgia" w:cs="Arial"/>
          <w:color w:val="3B3B3B"/>
        </w:rPr>
        <w:t xml:space="preserve">MTA Express Bus BxM-4A and BxM-4B </w:t>
      </w:r>
    </w:p>
    <w:p w14:paraId="41475905" w14:textId="77777777" w:rsidR="000E5494" w:rsidRPr="000E5494" w:rsidRDefault="000E5494" w:rsidP="000E5494">
      <w:pPr>
        <w:rPr>
          <w:rFonts w:ascii="Georgia" w:eastAsia="Times New Roman" w:hAnsi="Georgia" w:cs="Arial"/>
          <w:color w:val="252C40"/>
        </w:rPr>
      </w:pPr>
    </w:p>
    <w:p w14:paraId="692EEE21" w14:textId="77777777" w:rsidR="00E609D4" w:rsidRPr="00F94B37" w:rsidRDefault="002D4741" w:rsidP="00E609D4">
      <w:pPr>
        <w:autoSpaceDE w:val="0"/>
        <w:autoSpaceDN w:val="0"/>
        <w:adjustRightInd w:val="0"/>
        <w:spacing w:after="240" w:line="400" w:lineRule="atLeast"/>
        <w:rPr>
          <w:rFonts w:ascii="Georgia" w:hAnsi="Georgia" w:cs="Georgia"/>
          <w:b/>
          <w:bCs/>
          <w:color w:val="FF0000"/>
        </w:rPr>
      </w:pPr>
      <w:r>
        <w:rPr>
          <w:rFonts w:ascii="Georgia" w:hAnsi="Georgia" w:cs="Georgia"/>
          <w:b/>
          <w:bCs/>
          <w:color w:val="000000" w:themeColor="text1"/>
        </w:rPr>
        <w:t xml:space="preserve">PREFERRED </w:t>
      </w:r>
      <w:r w:rsidR="00E609D4" w:rsidRPr="002D141F">
        <w:rPr>
          <w:rFonts w:ascii="Georgia" w:hAnsi="Georgia" w:cs="Georgia"/>
          <w:b/>
          <w:bCs/>
          <w:color w:val="000000" w:themeColor="text1"/>
        </w:rPr>
        <w:t>HOTEL</w:t>
      </w:r>
      <w:r w:rsidR="00E609D4" w:rsidRPr="00F94B37">
        <w:rPr>
          <w:rFonts w:ascii="Georgia" w:hAnsi="Georgia" w:cs="Georgia"/>
          <w:b/>
          <w:bCs/>
          <w:color w:val="FF0000"/>
        </w:rPr>
        <w:t xml:space="preserve"> </w:t>
      </w:r>
    </w:p>
    <w:p w14:paraId="4872559C" w14:textId="77777777" w:rsidR="002D141F" w:rsidRPr="000E5494" w:rsidRDefault="000E5494" w:rsidP="002D141F">
      <w:pPr>
        <w:spacing w:line="360" w:lineRule="auto"/>
        <w:ind w:firstLine="630"/>
        <w:rPr>
          <w:rFonts w:ascii="Georgia" w:eastAsia="Times New Roman" w:hAnsi="Georgia" w:cs="Arial"/>
          <w:color w:val="252C40"/>
        </w:rPr>
      </w:pPr>
      <w:r>
        <w:rPr>
          <w:rFonts w:ascii="Georgia" w:hAnsi="Georgia" w:cs="Georgia"/>
          <w:b/>
          <w:bCs/>
          <w:color w:val="000000"/>
        </w:rPr>
        <w:tab/>
      </w:r>
      <w:r w:rsidR="002D141F" w:rsidRPr="002D141F">
        <w:rPr>
          <w:rFonts w:ascii="Georgia" w:hAnsi="Georgia" w:cs="Georgia"/>
          <w:bCs/>
          <w:color w:val="000000"/>
          <w:u w:val="single"/>
        </w:rPr>
        <w:t>Hampton Inn &amp; Suites Yonkers-Westchester</w:t>
      </w:r>
      <w:r w:rsidR="002D141F">
        <w:rPr>
          <w:rFonts w:ascii="Georgia" w:hAnsi="Georgia" w:cs="Georgia"/>
          <w:bCs/>
          <w:color w:val="000000"/>
        </w:rPr>
        <w:t>:</w:t>
      </w:r>
      <w:r w:rsidR="002D141F" w:rsidRPr="000E5494">
        <w:rPr>
          <w:rFonts w:ascii="Georgia" w:eastAsia="Times New Roman" w:hAnsi="Georgia" w:cs="Arial"/>
          <w:color w:val="3B3B3B"/>
        </w:rPr>
        <w:t xml:space="preserve"> </w:t>
      </w:r>
    </w:p>
    <w:p w14:paraId="654B118B" w14:textId="77777777" w:rsidR="002D141F" w:rsidRDefault="002D141F" w:rsidP="002D141F">
      <w:pPr>
        <w:spacing w:line="360" w:lineRule="auto"/>
        <w:ind w:firstLine="720"/>
        <w:rPr>
          <w:rFonts w:ascii="Georgia" w:eastAsia="Times New Roman" w:hAnsi="Georgia" w:cs="Arial"/>
          <w:color w:val="252C40"/>
        </w:rPr>
      </w:pPr>
      <w:r>
        <w:rPr>
          <w:rFonts w:ascii="Georgia" w:eastAsia="Times New Roman" w:hAnsi="Georgia" w:cs="Arial"/>
          <w:color w:val="252C40"/>
        </w:rPr>
        <w:t>559 Tuckahoe Road, Yonkers, NY 10710</w:t>
      </w:r>
    </w:p>
    <w:p w14:paraId="0BECF377" w14:textId="77777777" w:rsidR="00E609D4" w:rsidRPr="000E5494" w:rsidRDefault="00E609D4" w:rsidP="00E609D4">
      <w:pPr>
        <w:autoSpaceDE w:val="0"/>
        <w:autoSpaceDN w:val="0"/>
        <w:adjustRightInd w:val="0"/>
        <w:spacing w:after="240" w:line="400" w:lineRule="atLeast"/>
        <w:rPr>
          <w:rFonts w:ascii="Georgia" w:hAnsi="Georgia" w:cs="Georgia"/>
          <w:b/>
          <w:bCs/>
          <w:color w:val="000000"/>
        </w:rPr>
      </w:pPr>
      <w:r w:rsidRPr="000E5494">
        <w:rPr>
          <w:rFonts w:ascii="Georgia" w:hAnsi="Georgia" w:cs="Georgia"/>
          <w:b/>
          <w:bCs/>
          <w:color w:val="000000"/>
        </w:rPr>
        <w:t xml:space="preserve">CAFÉS </w:t>
      </w:r>
      <w:r w:rsidR="000E5494" w:rsidRPr="000E5494">
        <w:rPr>
          <w:rFonts w:ascii="Georgia" w:hAnsi="Georgia" w:cs="Georgia"/>
          <w:b/>
          <w:bCs/>
          <w:color w:val="000000"/>
        </w:rPr>
        <w:t>AND RESTAURANTS</w:t>
      </w:r>
    </w:p>
    <w:p w14:paraId="1C44DA46" w14:textId="77777777" w:rsidR="006B5750" w:rsidRPr="000E5494" w:rsidRDefault="006B5750" w:rsidP="000E5494">
      <w:pPr>
        <w:spacing w:line="360" w:lineRule="auto"/>
        <w:ind w:left="720"/>
        <w:rPr>
          <w:rFonts w:ascii="Georgia" w:hAnsi="Georgia"/>
        </w:rPr>
      </w:pPr>
      <w:r w:rsidRPr="00E3395E">
        <w:rPr>
          <w:rFonts w:ascii="Georgia" w:hAnsi="Georgia"/>
          <w:u w:val="single"/>
        </w:rPr>
        <w:t>Dunkin Donuts</w:t>
      </w:r>
      <w:r w:rsidRPr="000E5494">
        <w:rPr>
          <w:rFonts w:ascii="Georgia" w:hAnsi="Georgia"/>
        </w:rPr>
        <w:t>: 2 E. Kingsbridge Rd.</w:t>
      </w:r>
    </w:p>
    <w:p w14:paraId="18767232" w14:textId="77777777" w:rsidR="006B5750" w:rsidRPr="000E5494" w:rsidRDefault="006B5750" w:rsidP="000E5494">
      <w:pPr>
        <w:spacing w:line="360" w:lineRule="auto"/>
        <w:ind w:firstLine="720"/>
        <w:rPr>
          <w:rFonts w:ascii="Georgia" w:hAnsi="Georgia"/>
        </w:rPr>
      </w:pPr>
      <w:r w:rsidRPr="00E3395E">
        <w:rPr>
          <w:rFonts w:ascii="Georgia" w:hAnsi="Georgia"/>
          <w:u w:val="single"/>
        </w:rPr>
        <w:t>Starbucks:</w:t>
      </w:r>
      <w:r w:rsidRPr="000E5494">
        <w:rPr>
          <w:rFonts w:ascii="Georgia" w:hAnsi="Georgia"/>
        </w:rPr>
        <w:t xml:space="preserve"> 50 W. 225</w:t>
      </w:r>
      <w:r w:rsidRPr="000E5494">
        <w:rPr>
          <w:rFonts w:ascii="Georgia" w:hAnsi="Georgia"/>
          <w:vertAlign w:val="superscript"/>
        </w:rPr>
        <w:t>th</w:t>
      </w:r>
      <w:r w:rsidRPr="000E5494">
        <w:rPr>
          <w:rFonts w:ascii="Georgia" w:hAnsi="Georgia"/>
        </w:rPr>
        <w:t xml:space="preserve"> St.</w:t>
      </w:r>
    </w:p>
    <w:p w14:paraId="13079593" w14:textId="77777777" w:rsidR="006B5750" w:rsidRPr="000E5494" w:rsidRDefault="006B5750" w:rsidP="000E5494">
      <w:pPr>
        <w:spacing w:line="360" w:lineRule="auto"/>
        <w:ind w:firstLine="720"/>
        <w:rPr>
          <w:rFonts w:ascii="Georgia" w:hAnsi="Georgia"/>
        </w:rPr>
      </w:pPr>
      <w:r w:rsidRPr="00E3395E">
        <w:rPr>
          <w:rFonts w:ascii="Georgia" w:hAnsi="Georgia"/>
          <w:u w:val="single"/>
        </w:rPr>
        <w:t>Bedford Café:</w:t>
      </w:r>
      <w:r w:rsidRPr="000E5494">
        <w:rPr>
          <w:rFonts w:ascii="Georgia" w:hAnsi="Georgia"/>
        </w:rPr>
        <w:t xml:space="preserve"> 1 Bedford Park Blvd.</w:t>
      </w:r>
    </w:p>
    <w:p w14:paraId="2501DEBA" w14:textId="77777777" w:rsidR="006B5750" w:rsidRPr="000E5494" w:rsidRDefault="006B5750" w:rsidP="000E5494">
      <w:pPr>
        <w:spacing w:line="360" w:lineRule="auto"/>
        <w:ind w:firstLine="720"/>
        <w:rPr>
          <w:rFonts w:ascii="Georgia" w:hAnsi="Georgia"/>
        </w:rPr>
      </w:pPr>
      <w:r w:rsidRPr="00E3395E">
        <w:rPr>
          <w:rFonts w:ascii="Georgia" w:hAnsi="Georgia"/>
          <w:u w:val="single"/>
        </w:rPr>
        <w:t>Jerome Pizza &amp; Pasta:</w:t>
      </w:r>
      <w:r w:rsidRPr="000E5494">
        <w:rPr>
          <w:rFonts w:ascii="Georgia" w:hAnsi="Georgia"/>
        </w:rPr>
        <w:t xml:space="preserve"> 21 Bedford Park Blvd.</w:t>
      </w:r>
    </w:p>
    <w:p w14:paraId="53CA537F" w14:textId="77777777" w:rsidR="006B5750" w:rsidRPr="000E5494" w:rsidRDefault="006B5750" w:rsidP="000E5494">
      <w:pPr>
        <w:spacing w:line="360" w:lineRule="auto"/>
        <w:ind w:firstLine="720"/>
        <w:rPr>
          <w:rFonts w:ascii="Georgia" w:hAnsi="Georgia"/>
        </w:rPr>
      </w:pPr>
      <w:r w:rsidRPr="00E3395E">
        <w:rPr>
          <w:rFonts w:ascii="Georgia" w:hAnsi="Georgia"/>
          <w:u w:val="single"/>
        </w:rPr>
        <w:t>Havana Café (far option)</w:t>
      </w:r>
      <w:r w:rsidR="00CF145E" w:rsidRPr="00E3395E">
        <w:rPr>
          <w:rFonts w:ascii="Georgia" w:hAnsi="Georgia"/>
          <w:u w:val="single"/>
        </w:rPr>
        <w:t>:</w:t>
      </w:r>
      <w:r w:rsidRPr="000E5494">
        <w:rPr>
          <w:rFonts w:ascii="Georgia" w:hAnsi="Georgia"/>
        </w:rPr>
        <w:t xml:space="preserve"> 3151 E Tremont Ave, Bronx NY.</w:t>
      </w:r>
    </w:p>
    <w:p w14:paraId="13F20562" w14:textId="77777777" w:rsidR="00E609D4" w:rsidRPr="000E5494" w:rsidRDefault="00BC0188" w:rsidP="00E609D4">
      <w:pPr>
        <w:autoSpaceDE w:val="0"/>
        <w:autoSpaceDN w:val="0"/>
        <w:adjustRightInd w:val="0"/>
        <w:spacing w:after="240" w:line="400" w:lineRule="atLeast"/>
        <w:rPr>
          <w:rFonts w:ascii="Georgia" w:hAnsi="Georgia" w:cs="Georgia"/>
          <w:b/>
          <w:bCs/>
          <w:color w:val="000000"/>
        </w:rPr>
      </w:pPr>
      <w:r w:rsidRPr="000E5494">
        <w:rPr>
          <w:rFonts w:ascii="Georgia" w:hAnsi="Georgia" w:cs="Georgia"/>
          <w:b/>
          <w:bCs/>
          <w:color w:val="000000"/>
        </w:rPr>
        <w:t xml:space="preserve">RETAIL, </w:t>
      </w:r>
      <w:r w:rsidR="000E5494" w:rsidRPr="000E5494">
        <w:rPr>
          <w:rFonts w:ascii="Georgia" w:hAnsi="Georgia" w:cs="Georgia"/>
          <w:b/>
          <w:bCs/>
          <w:color w:val="000000"/>
        </w:rPr>
        <w:t>GROCERY AND DRUGSTORES</w:t>
      </w:r>
      <w:r w:rsidR="00E609D4" w:rsidRPr="000E5494">
        <w:rPr>
          <w:rFonts w:ascii="Georgia" w:hAnsi="Georgia" w:cs="Georgia"/>
          <w:b/>
          <w:bCs/>
          <w:color w:val="000000"/>
        </w:rPr>
        <w:t xml:space="preserve"> </w:t>
      </w:r>
    </w:p>
    <w:p w14:paraId="46C536B3" w14:textId="77777777" w:rsidR="002812DA" w:rsidRPr="000E5494" w:rsidRDefault="002812DA" w:rsidP="000E5494">
      <w:pPr>
        <w:spacing w:line="360" w:lineRule="auto"/>
        <w:ind w:firstLine="720"/>
        <w:rPr>
          <w:rFonts w:ascii="Georgia" w:hAnsi="Georgia"/>
        </w:rPr>
      </w:pPr>
      <w:r w:rsidRPr="00E3395E">
        <w:rPr>
          <w:rFonts w:ascii="Georgia" w:hAnsi="Georgia"/>
          <w:u w:val="single"/>
        </w:rPr>
        <w:t>Duane Reade:</w:t>
      </w:r>
      <w:r w:rsidRPr="000E5494">
        <w:rPr>
          <w:rFonts w:ascii="Georgia" w:hAnsi="Georgia"/>
        </w:rPr>
        <w:t xml:space="preserve"> </w:t>
      </w:r>
      <w:r w:rsidR="006B5750" w:rsidRPr="000E5494">
        <w:rPr>
          <w:rFonts w:ascii="Georgia" w:hAnsi="Georgia"/>
        </w:rPr>
        <w:t>1 E Kingsbridge Rd.</w:t>
      </w:r>
    </w:p>
    <w:p w14:paraId="16D0506A" w14:textId="77777777" w:rsidR="00BC0188" w:rsidRPr="000E5494" w:rsidRDefault="00BC0188" w:rsidP="000E5494">
      <w:pPr>
        <w:spacing w:line="360" w:lineRule="auto"/>
        <w:ind w:firstLine="720"/>
        <w:rPr>
          <w:rFonts w:ascii="Georgia" w:hAnsi="Georgia"/>
        </w:rPr>
      </w:pPr>
      <w:r w:rsidRPr="00E3395E">
        <w:rPr>
          <w:rFonts w:ascii="Georgia" w:hAnsi="Georgia"/>
          <w:u w:val="single"/>
        </w:rPr>
        <w:t>Target:</w:t>
      </w:r>
      <w:r w:rsidRPr="000E5494">
        <w:rPr>
          <w:rFonts w:ascii="Georgia" w:hAnsi="Georgia"/>
        </w:rPr>
        <w:t xml:space="preserve"> 40 W 225</w:t>
      </w:r>
      <w:r w:rsidRPr="000E5494">
        <w:rPr>
          <w:rFonts w:ascii="Georgia" w:hAnsi="Georgia"/>
          <w:vertAlign w:val="superscript"/>
        </w:rPr>
        <w:t>th</w:t>
      </w:r>
      <w:r w:rsidRPr="000E5494">
        <w:rPr>
          <w:rFonts w:ascii="Georgia" w:hAnsi="Georgia"/>
        </w:rPr>
        <w:t xml:space="preserve"> St.</w:t>
      </w:r>
    </w:p>
    <w:p w14:paraId="50A9AEC0" w14:textId="77777777" w:rsidR="00BC0188" w:rsidRPr="000E5494" w:rsidRDefault="00BC0188" w:rsidP="000E5494">
      <w:pPr>
        <w:spacing w:line="360" w:lineRule="auto"/>
        <w:ind w:firstLine="720"/>
        <w:rPr>
          <w:rFonts w:ascii="Georgia" w:hAnsi="Georgia"/>
        </w:rPr>
      </w:pPr>
      <w:r w:rsidRPr="00E3395E">
        <w:rPr>
          <w:rFonts w:ascii="Georgia" w:hAnsi="Georgia"/>
          <w:u w:val="single"/>
        </w:rPr>
        <w:t xml:space="preserve">Rite Aid: </w:t>
      </w:r>
      <w:r w:rsidRPr="000E5494">
        <w:rPr>
          <w:rFonts w:ascii="Georgia" w:hAnsi="Georgia"/>
        </w:rPr>
        <w:t>49 W. Fordham Rd.</w:t>
      </w:r>
    </w:p>
    <w:p w14:paraId="18A1D717" w14:textId="77777777" w:rsidR="00BC0188" w:rsidRPr="000E5494" w:rsidRDefault="00BC0188" w:rsidP="000E5494">
      <w:pPr>
        <w:spacing w:line="360" w:lineRule="auto"/>
        <w:ind w:firstLine="720"/>
        <w:rPr>
          <w:rFonts w:ascii="Georgia" w:hAnsi="Georgia"/>
        </w:rPr>
      </w:pPr>
      <w:r w:rsidRPr="00E3395E">
        <w:rPr>
          <w:rFonts w:ascii="Georgia" w:hAnsi="Georgia"/>
          <w:u w:val="single"/>
        </w:rPr>
        <w:t>Marshalls:</w:t>
      </w:r>
      <w:r w:rsidRPr="000E5494">
        <w:rPr>
          <w:rFonts w:ascii="Georgia" w:hAnsi="Georgia"/>
        </w:rPr>
        <w:t xml:space="preserve"> 2501 Grand Concourse</w:t>
      </w:r>
    </w:p>
    <w:p w14:paraId="13C550F2" w14:textId="77777777" w:rsidR="00BC0188" w:rsidRPr="000E5494" w:rsidRDefault="00BC0188" w:rsidP="000E5494">
      <w:pPr>
        <w:spacing w:line="360" w:lineRule="auto"/>
        <w:ind w:firstLine="720"/>
        <w:rPr>
          <w:rFonts w:ascii="Georgia" w:hAnsi="Georgia"/>
        </w:rPr>
      </w:pPr>
      <w:proofErr w:type="spellStart"/>
      <w:r w:rsidRPr="00E3395E">
        <w:rPr>
          <w:rFonts w:ascii="Georgia" w:hAnsi="Georgia"/>
          <w:u w:val="single"/>
        </w:rPr>
        <w:t>Foodtown</w:t>
      </w:r>
      <w:proofErr w:type="spellEnd"/>
      <w:r w:rsidRPr="00E3395E">
        <w:rPr>
          <w:rFonts w:ascii="Georgia" w:hAnsi="Georgia"/>
          <w:u w:val="single"/>
        </w:rPr>
        <w:t>:</w:t>
      </w:r>
      <w:r w:rsidRPr="000E5494">
        <w:rPr>
          <w:rFonts w:ascii="Georgia" w:hAnsi="Georgia"/>
        </w:rPr>
        <w:t xml:space="preserve"> 5555Broadway</w:t>
      </w:r>
    </w:p>
    <w:p w14:paraId="13BF0140" w14:textId="77777777" w:rsidR="00BC0188" w:rsidRPr="000E5494" w:rsidRDefault="00BC0188" w:rsidP="000E5494">
      <w:pPr>
        <w:spacing w:line="360" w:lineRule="auto"/>
        <w:ind w:firstLine="720"/>
        <w:rPr>
          <w:rFonts w:ascii="Georgia" w:hAnsi="Georgia"/>
        </w:rPr>
      </w:pPr>
      <w:r w:rsidRPr="00E3395E">
        <w:rPr>
          <w:rFonts w:ascii="Georgia" w:hAnsi="Georgia"/>
          <w:u w:val="single"/>
        </w:rPr>
        <w:t>TJ Maxx:</w:t>
      </w:r>
      <w:r w:rsidRPr="000E5494">
        <w:rPr>
          <w:rFonts w:ascii="Georgia" w:hAnsi="Georgia"/>
        </w:rPr>
        <w:t xml:space="preserve"> 1 Fordham Plaza</w:t>
      </w:r>
    </w:p>
    <w:p w14:paraId="219FA39B" w14:textId="77777777" w:rsidR="00BC0188" w:rsidRPr="000E5494" w:rsidRDefault="00BC0188" w:rsidP="000E5494">
      <w:pPr>
        <w:spacing w:line="360" w:lineRule="auto"/>
        <w:ind w:firstLine="720"/>
        <w:rPr>
          <w:rFonts w:ascii="Georgia" w:hAnsi="Georgia"/>
        </w:rPr>
      </w:pPr>
      <w:r w:rsidRPr="00E3395E">
        <w:rPr>
          <w:rFonts w:ascii="Georgia" w:hAnsi="Georgia"/>
          <w:u w:val="single"/>
        </w:rPr>
        <w:t>PC Richard &amp; Son:</w:t>
      </w:r>
      <w:r w:rsidRPr="000E5494">
        <w:rPr>
          <w:rFonts w:ascii="Georgia" w:hAnsi="Georgia"/>
        </w:rPr>
        <w:t xml:space="preserve"> 2501 Grand Concourse</w:t>
      </w:r>
    </w:p>
    <w:p w14:paraId="0454435C" w14:textId="77777777" w:rsidR="0031162D" w:rsidRPr="002D141F" w:rsidRDefault="00BC0188" w:rsidP="002D141F">
      <w:pPr>
        <w:spacing w:line="360" w:lineRule="auto"/>
        <w:ind w:firstLine="720"/>
        <w:rPr>
          <w:rFonts w:ascii="Georgia" w:hAnsi="Georgia"/>
        </w:rPr>
      </w:pPr>
      <w:r w:rsidRPr="00E3395E">
        <w:rPr>
          <w:rFonts w:ascii="Georgia" w:hAnsi="Georgia"/>
          <w:u w:val="single"/>
        </w:rPr>
        <w:t>Staples:</w:t>
      </w:r>
      <w:r w:rsidRPr="000E5494">
        <w:rPr>
          <w:rFonts w:ascii="Georgia" w:hAnsi="Georgia"/>
        </w:rPr>
        <w:t xml:space="preserve"> 5680 Broadway</w:t>
      </w:r>
    </w:p>
    <w:p w14:paraId="2FA8CFEE" w14:textId="77777777" w:rsidR="00E609D4" w:rsidRPr="000E5494" w:rsidRDefault="00E609D4" w:rsidP="00E609D4">
      <w:pPr>
        <w:autoSpaceDE w:val="0"/>
        <w:autoSpaceDN w:val="0"/>
        <w:adjustRightInd w:val="0"/>
        <w:spacing w:after="240" w:line="400" w:lineRule="atLeast"/>
        <w:rPr>
          <w:rFonts w:ascii="Georgia" w:hAnsi="Georgia" w:cs="Georgia"/>
          <w:b/>
          <w:bCs/>
          <w:color w:val="000000"/>
        </w:rPr>
      </w:pPr>
      <w:r w:rsidRPr="000E5494">
        <w:rPr>
          <w:rFonts w:ascii="Georgia" w:hAnsi="Georgia" w:cs="Georgia"/>
          <w:b/>
          <w:bCs/>
          <w:color w:val="000000"/>
        </w:rPr>
        <w:lastRenderedPageBreak/>
        <w:t xml:space="preserve">BANKS </w:t>
      </w:r>
    </w:p>
    <w:p w14:paraId="7A3D9714" w14:textId="77777777" w:rsidR="00BC0188" w:rsidRPr="000E5494" w:rsidRDefault="00BC0188" w:rsidP="000E5494">
      <w:pPr>
        <w:spacing w:line="360" w:lineRule="auto"/>
        <w:ind w:firstLine="720"/>
        <w:rPr>
          <w:rFonts w:ascii="Georgia" w:hAnsi="Georgia"/>
        </w:rPr>
      </w:pPr>
      <w:r w:rsidRPr="00E3395E">
        <w:rPr>
          <w:rFonts w:ascii="Georgia" w:hAnsi="Georgia"/>
          <w:u w:val="single"/>
        </w:rPr>
        <w:t>Bank of America:</w:t>
      </w:r>
      <w:r w:rsidRPr="000E5494">
        <w:rPr>
          <w:rFonts w:ascii="Georgia" w:hAnsi="Georgia"/>
        </w:rPr>
        <w:t xml:space="preserve"> 248 E Fordham Rd.</w:t>
      </w:r>
    </w:p>
    <w:p w14:paraId="27D9CE42" w14:textId="77777777" w:rsidR="00BC0188" w:rsidRPr="000E5494" w:rsidRDefault="00BC0188" w:rsidP="000E5494">
      <w:pPr>
        <w:spacing w:line="360" w:lineRule="auto"/>
        <w:ind w:firstLine="720"/>
        <w:rPr>
          <w:rFonts w:ascii="Georgia" w:hAnsi="Georgia"/>
        </w:rPr>
      </w:pPr>
      <w:r w:rsidRPr="00E3395E">
        <w:rPr>
          <w:rFonts w:ascii="Georgia" w:hAnsi="Georgia"/>
          <w:u w:val="single"/>
        </w:rPr>
        <w:t>Capital One:</w:t>
      </w:r>
      <w:r w:rsidRPr="000E5494">
        <w:rPr>
          <w:rFonts w:ascii="Georgia" w:hAnsi="Georgia"/>
        </w:rPr>
        <w:t xml:space="preserve"> 3159 Bainbridge Ave.</w:t>
      </w:r>
    </w:p>
    <w:p w14:paraId="69CA7458" w14:textId="77777777" w:rsidR="00BC0188" w:rsidRPr="000E5494" w:rsidRDefault="00BC0188" w:rsidP="000E5494">
      <w:pPr>
        <w:spacing w:line="360" w:lineRule="auto"/>
        <w:ind w:firstLine="720"/>
        <w:rPr>
          <w:rFonts w:ascii="Georgia" w:hAnsi="Georgia"/>
        </w:rPr>
      </w:pPr>
      <w:r w:rsidRPr="00E3395E">
        <w:rPr>
          <w:rFonts w:ascii="Georgia" w:hAnsi="Georgia"/>
          <w:u w:val="single"/>
        </w:rPr>
        <w:t>Chase:</w:t>
      </w:r>
      <w:r w:rsidRPr="000E5494">
        <w:rPr>
          <w:rFonts w:ascii="Georgia" w:hAnsi="Georgia"/>
        </w:rPr>
        <w:t xml:space="preserve"> 66 E. Kingsbridge Rd.</w:t>
      </w:r>
    </w:p>
    <w:p w14:paraId="16DE40EB" w14:textId="77777777" w:rsidR="00BC0188" w:rsidRPr="000E5494" w:rsidRDefault="00BC0188" w:rsidP="000E5494">
      <w:pPr>
        <w:spacing w:line="360" w:lineRule="auto"/>
        <w:ind w:firstLine="720"/>
        <w:rPr>
          <w:rFonts w:ascii="Georgia" w:hAnsi="Georgia" w:cs="Times"/>
        </w:rPr>
      </w:pPr>
      <w:r w:rsidRPr="00E3395E">
        <w:rPr>
          <w:rFonts w:ascii="Georgia" w:hAnsi="Georgia"/>
          <w:u w:val="single"/>
        </w:rPr>
        <w:t>Citibank:</w:t>
      </w:r>
      <w:r w:rsidRPr="000E5494">
        <w:rPr>
          <w:rFonts w:ascii="Georgia" w:hAnsi="Georgia"/>
        </w:rPr>
        <w:t xml:space="preserve"> 234 E 198</w:t>
      </w:r>
      <w:r w:rsidRPr="000E5494">
        <w:rPr>
          <w:rFonts w:ascii="Georgia" w:hAnsi="Georgia"/>
          <w:vertAlign w:val="superscript"/>
        </w:rPr>
        <w:t xml:space="preserve">t </w:t>
      </w:r>
      <w:proofErr w:type="spellStart"/>
      <w:r w:rsidRPr="000E5494">
        <w:rPr>
          <w:rFonts w:ascii="Georgia" w:hAnsi="Georgia" w:cs="Times"/>
        </w:rPr>
        <w:t>st.</w:t>
      </w:r>
      <w:proofErr w:type="spellEnd"/>
    </w:p>
    <w:p w14:paraId="676D2EE4" w14:textId="77777777" w:rsidR="00BC0188" w:rsidRPr="000E5494" w:rsidRDefault="00BC0188" w:rsidP="000E5494">
      <w:pPr>
        <w:spacing w:line="360" w:lineRule="auto"/>
        <w:ind w:firstLine="720"/>
        <w:rPr>
          <w:rFonts w:ascii="Georgia" w:hAnsi="Georgia" w:cs="Times"/>
        </w:rPr>
      </w:pPr>
      <w:r w:rsidRPr="00E3395E">
        <w:rPr>
          <w:rFonts w:ascii="Georgia" w:hAnsi="Georgia" w:cs="Times"/>
          <w:u w:val="single"/>
        </w:rPr>
        <w:t>HSBC:</w:t>
      </w:r>
      <w:r w:rsidRPr="000E5494">
        <w:rPr>
          <w:rFonts w:ascii="Georgia" w:hAnsi="Georgia" w:cs="Times"/>
        </w:rPr>
        <w:t xml:space="preserve"> One E Fordham Rd.</w:t>
      </w:r>
    </w:p>
    <w:p w14:paraId="62ACD185" w14:textId="77777777" w:rsidR="00BC0188" w:rsidRPr="000E5494" w:rsidRDefault="00BC0188" w:rsidP="000E5494">
      <w:pPr>
        <w:spacing w:line="360" w:lineRule="auto"/>
        <w:ind w:firstLine="720"/>
        <w:rPr>
          <w:rFonts w:ascii="Georgia" w:hAnsi="Georgia" w:cs="Times"/>
        </w:rPr>
      </w:pPr>
      <w:r w:rsidRPr="00E3395E">
        <w:rPr>
          <w:rFonts w:ascii="Georgia" w:hAnsi="Georgia" w:cs="Times"/>
          <w:u w:val="single"/>
        </w:rPr>
        <w:t>TD Bank:</w:t>
      </w:r>
      <w:r w:rsidRPr="000E5494">
        <w:rPr>
          <w:rFonts w:ascii="Georgia" w:hAnsi="Georgia" w:cs="Times"/>
        </w:rPr>
        <w:t xml:space="preserve"> 640 E Fordham Rd.</w:t>
      </w:r>
    </w:p>
    <w:p w14:paraId="1AEEBC5A" w14:textId="77777777" w:rsidR="00EE0649" w:rsidRDefault="00EE0649" w:rsidP="00E609D4">
      <w:pPr>
        <w:autoSpaceDE w:val="0"/>
        <w:autoSpaceDN w:val="0"/>
        <w:adjustRightInd w:val="0"/>
        <w:spacing w:after="240" w:line="360" w:lineRule="atLeast"/>
        <w:rPr>
          <w:rFonts w:ascii="Georgia" w:hAnsi="Georgia" w:cs="Times"/>
          <w:color w:val="000000"/>
        </w:rPr>
      </w:pPr>
    </w:p>
    <w:p w14:paraId="53BC84C9" w14:textId="77777777" w:rsidR="000E5494" w:rsidRPr="00E3395E" w:rsidRDefault="000E5494" w:rsidP="00E609D4">
      <w:pPr>
        <w:autoSpaceDE w:val="0"/>
        <w:autoSpaceDN w:val="0"/>
        <w:adjustRightInd w:val="0"/>
        <w:spacing w:after="240" w:line="360" w:lineRule="atLeast"/>
        <w:rPr>
          <w:rFonts w:ascii="Georgia" w:hAnsi="Georgia" w:cs="Times"/>
          <w:b/>
          <w:color w:val="000000"/>
        </w:rPr>
      </w:pPr>
      <w:r w:rsidRPr="00E3395E">
        <w:rPr>
          <w:rFonts w:ascii="Georgia" w:hAnsi="Georgia" w:cs="Times"/>
          <w:b/>
          <w:color w:val="000000"/>
        </w:rPr>
        <w:t xml:space="preserve">COLLEGE </w:t>
      </w:r>
      <w:r w:rsidR="004F481F">
        <w:rPr>
          <w:rFonts w:ascii="Georgia" w:hAnsi="Georgia" w:cs="Times"/>
          <w:b/>
          <w:color w:val="000000"/>
        </w:rPr>
        <w:t xml:space="preserve">DINING </w:t>
      </w:r>
      <w:r w:rsidRPr="00E3395E">
        <w:rPr>
          <w:rFonts w:ascii="Georgia" w:hAnsi="Georgia" w:cs="Times"/>
          <w:b/>
          <w:color w:val="000000"/>
        </w:rPr>
        <w:t>OPTIONS</w:t>
      </w:r>
    </w:p>
    <w:p w14:paraId="023F06CA" w14:textId="77777777" w:rsidR="000E5494" w:rsidRPr="00E3395E" w:rsidRDefault="00CF145E" w:rsidP="00E3395E">
      <w:pPr>
        <w:spacing w:line="360" w:lineRule="auto"/>
        <w:rPr>
          <w:rFonts w:ascii="Georgia" w:hAnsi="Georgia"/>
        </w:rPr>
      </w:pPr>
      <w:r w:rsidRPr="00E3395E">
        <w:rPr>
          <w:rFonts w:ascii="Georgia" w:hAnsi="Georgia"/>
        </w:rPr>
        <w:tab/>
      </w:r>
      <w:r w:rsidRPr="00E3395E">
        <w:rPr>
          <w:rFonts w:ascii="Georgia" w:hAnsi="Georgia"/>
          <w:u w:val="single"/>
        </w:rPr>
        <w:t>Lehman College Cafeteria</w:t>
      </w:r>
      <w:r w:rsidRPr="00E3395E">
        <w:rPr>
          <w:rFonts w:ascii="Georgia" w:hAnsi="Georgia"/>
        </w:rPr>
        <w:t xml:space="preserve"> </w:t>
      </w:r>
      <w:r w:rsidR="00E3395E" w:rsidRPr="00E3395E">
        <w:rPr>
          <w:rFonts w:ascii="Georgia" w:hAnsi="Georgia"/>
        </w:rPr>
        <w:t xml:space="preserve">- </w:t>
      </w:r>
      <w:r w:rsidRPr="00E3395E">
        <w:rPr>
          <w:rFonts w:ascii="Georgia" w:hAnsi="Georgia"/>
        </w:rPr>
        <w:t xml:space="preserve">“The </w:t>
      </w:r>
      <w:r w:rsidR="00E3395E" w:rsidRPr="00E3395E">
        <w:rPr>
          <w:rFonts w:ascii="Georgia" w:hAnsi="Georgia"/>
        </w:rPr>
        <w:t>Underground Lounge” (Music Building)</w:t>
      </w:r>
    </w:p>
    <w:p w14:paraId="46F418D9" w14:textId="77777777" w:rsidR="00E3395E" w:rsidRPr="00E3395E" w:rsidRDefault="00E3395E" w:rsidP="00E3395E">
      <w:pPr>
        <w:spacing w:line="360" w:lineRule="auto"/>
        <w:rPr>
          <w:rFonts w:ascii="Georgia" w:hAnsi="Georgia"/>
        </w:rPr>
      </w:pPr>
      <w:r w:rsidRPr="00E3395E">
        <w:rPr>
          <w:rFonts w:ascii="Georgia" w:hAnsi="Georgia"/>
        </w:rPr>
        <w:tab/>
      </w:r>
      <w:r w:rsidRPr="00E3395E">
        <w:rPr>
          <w:rFonts w:ascii="Georgia" w:hAnsi="Georgia"/>
        </w:rPr>
        <w:tab/>
        <w:t>Mon-Thurs: 7:30am-8:30pm</w:t>
      </w:r>
    </w:p>
    <w:p w14:paraId="1D6A0FC8" w14:textId="77777777" w:rsidR="00E3395E" w:rsidRPr="00E3395E" w:rsidRDefault="00E3395E" w:rsidP="00E3395E">
      <w:pPr>
        <w:spacing w:line="360" w:lineRule="auto"/>
        <w:rPr>
          <w:rFonts w:ascii="Georgia" w:hAnsi="Georgia"/>
        </w:rPr>
      </w:pPr>
      <w:r w:rsidRPr="00E3395E">
        <w:rPr>
          <w:rFonts w:ascii="Georgia" w:hAnsi="Georgia"/>
        </w:rPr>
        <w:tab/>
      </w:r>
      <w:r w:rsidRPr="00E3395E">
        <w:rPr>
          <w:rFonts w:ascii="Georgia" w:hAnsi="Georgia"/>
        </w:rPr>
        <w:tab/>
        <w:t>Fri &amp; Sat: 7:30am-3:30pm</w:t>
      </w:r>
    </w:p>
    <w:p w14:paraId="08EC3910" w14:textId="77777777" w:rsidR="00E3395E" w:rsidRPr="00E3395E" w:rsidRDefault="00E3395E" w:rsidP="00E3395E">
      <w:pPr>
        <w:spacing w:line="360" w:lineRule="auto"/>
        <w:rPr>
          <w:rFonts w:ascii="Georgia" w:hAnsi="Georgia"/>
        </w:rPr>
      </w:pPr>
      <w:r w:rsidRPr="00E3395E">
        <w:rPr>
          <w:rFonts w:ascii="Georgia" w:hAnsi="Georgia"/>
        </w:rPr>
        <w:tab/>
      </w:r>
      <w:r w:rsidRPr="00E3395E">
        <w:rPr>
          <w:rFonts w:ascii="Georgia" w:hAnsi="Georgia"/>
        </w:rPr>
        <w:tab/>
        <w:t>Sun: Closed</w:t>
      </w:r>
    </w:p>
    <w:p w14:paraId="6955C046" w14:textId="77777777" w:rsidR="00E3395E" w:rsidRPr="00E3395E" w:rsidRDefault="00E3395E" w:rsidP="00E3395E">
      <w:pPr>
        <w:spacing w:line="360" w:lineRule="auto"/>
        <w:rPr>
          <w:rFonts w:ascii="Georgia" w:hAnsi="Georgia"/>
        </w:rPr>
      </w:pPr>
      <w:r w:rsidRPr="00E3395E">
        <w:rPr>
          <w:rFonts w:ascii="Georgia" w:hAnsi="Georgia"/>
        </w:rPr>
        <w:tab/>
      </w:r>
      <w:r w:rsidRPr="00E3395E">
        <w:rPr>
          <w:rFonts w:ascii="Georgia" w:hAnsi="Georgia"/>
          <w:u w:val="single"/>
        </w:rPr>
        <w:t xml:space="preserve">Harmony Café </w:t>
      </w:r>
      <w:r w:rsidRPr="00E3395E">
        <w:rPr>
          <w:rFonts w:ascii="Georgia" w:hAnsi="Georgia"/>
        </w:rPr>
        <w:t>– Coffee Shop (Music Building)</w:t>
      </w:r>
    </w:p>
    <w:p w14:paraId="19BE36BE" w14:textId="77777777" w:rsidR="00E3395E" w:rsidRPr="00E3395E" w:rsidRDefault="00E3395E" w:rsidP="00E3395E">
      <w:pPr>
        <w:spacing w:line="360" w:lineRule="auto"/>
        <w:rPr>
          <w:rFonts w:ascii="Georgia" w:hAnsi="Georgia"/>
        </w:rPr>
      </w:pPr>
      <w:r w:rsidRPr="00E3395E">
        <w:rPr>
          <w:rFonts w:ascii="Georgia" w:hAnsi="Georgia"/>
        </w:rPr>
        <w:tab/>
      </w:r>
      <w:r w:rsidRPr="00E3395E">
        <w:rPr>
          <w:rFonts w:ascii="Georgia" w:hAnsi="Georgia"/>
        </w:rPr>
        <w:tab/>
        <w:t>Mon-Fri: 7:30am-7:45pm</w:t>
      </w:r>
    </w:p>
    <w:p w14:paraId="3146CD6C" w14:textId="77777777" w:rsidR="00E3395E" w:rsidRPr="00E3395E" w:rsidRDefault="00E3395E" w:rsidP="00E3395E">
      <w:pPr>
        <w:spacing w:line="360" w:lineRule="auto"/>
        <w:rPr>
          <w:rFonts w:ascii="Georgia" w:hAnsi="Georgia"/>
        </w:rPr>
      </w:pPr>
      <w:r w:rsidRPr="00E3395E">
        <w:rPr>
          <w:rFonts w:ascii="Georgia" w:hAnsi="Georgia"/>
        </w:rPr>
        <w:tab/>
      </w:r>
      <w:r w:rsidRPr="00E3395E">
        <w:rPr>
          <w:rFonts w:ascii="Georgia" w:hAnsi="Georgia"/>
        </w:rPr>
        <w:tab/>
        <w:t>Sat &amp; Sun: Closed</w:t>
      </w:r>
    </w:p>
    <w:p w14:paraId="04437D22" w14:textId="77777777" w:rsidR="00E3395E" w:rsidRPr="00E3395E" w:rsidRDefault="00E3395E" w:rsidP="00E3395E">
      <w:pPr>
        <w:spacing w:line="360" w:lineRule="auto"/>
        <w:rPr>
          <w:rFonts w:ascii="Georgia" w:hAnsi="Georgia"/>
        </w:rPr>
      </w:pPr>
      <w:r w:rsidRPr="00E3395E">
        <w:rPr>
          <w:rFonts w:ascii="Georgia" w:hAnsi="Georgia"/>
        </w:rPr>
        <w:tab/>
      </w:r>
      <w:r w:rsidRPr="00E3395E">
        <w:rPr>
          <w:rFonts w:ascii="Georgia" w:hAnsi="Georgia"/>
          <w:u w:val="single"/>
        </w:rPr>
        <w:t>Carman Cafeteria</w:t>
      </w:r>
      <w:r w:rsidRPr="00E3395E">
        <w:rPr>
          <w:rFonts w:ascii="Georgia" w:hAnsi="Georgia"/>
        </w:rPr>
        <w:t xml:space="preserve"> – Coffee and Sandwiches (Carman Hall)</w:t>
      </w:r>
    </w:p>
    <w:p w14:paraId="2C242D1C" w14:textId="77777777" w:rsidR="00E3395E" w:rsidRPr="00E3395E" w:rsidRDefault="00E3395E" w:rsidP="00E3395E">
      <w:pPr>
        <w:spacing w:line="360" w:lineRule="auto"/>
        <w:rPr>
          <w:rFonts w:ascii="Georgia" w:hAnsi="Georgia"/>
        </w:rPr>
      </w:pPr>
      <w:r w:rsidRPr="00E3395E">
        <w:rPr>
          <w:rFonts w:ascii="Georgia" w:hAnsi="Georgia"/>
        </w:rPr>
        <w:tab/>
      </w:r>
      <w:r w:rsidRPr="00E3395E">
        <w:rPr>
          <w:rFonts w:ascii="Georgia" w:hAnsi="Georgia"/>
        </w:rPr>
        <w:tab/>
        <w:t>Mon-Thurs: 7:30am-8:30pm</w:t>
      </w:r>
    </w:p>
    <w:p w14:paraId="02E36803" w14:textId="77777777" w:rsidR="00E3395E" w:rsidRPr="00E3395E" w:rsidRDefault="00E3395E" w:rsidP="00E3395E">
      <w:pPr>
        <w:spacing w:line="360" w:lineRule="auto"/>
        <w:rPr>
          <w:rFonts w:ascii="Georgia" w:hAnsi="Georgia"/>
        </w:rPr>
      </w:pPr>
      <w:r w:rsidRPr="00E3395E">
        <w:rPr>
          <w:rFonts w:ascii="Georgia" w:hAnsi="Georgia"/>
        </w:rPr>
        <w:tab/>
      </w:r>
      <w:r w:rsidRPr="00E3395E">
        <w:rPr>
          <w:rFonts w:ascii="Georgia" w:hAnsi="Georgia"/>
        </w:rPr>
        <w:tab/>
        <w:t>Fri &amp; Sat: 7:30am-3:30pm</w:t>
      </w:r>
    </w:p>
    <w:p w14:paraId="6919F096" w14:textId="77777777" w:rsidR="00E3395E" w:rsidRPr="00E3395E" w:rsidRDefault="00E3395E" w:rsidP="00E3395E">
      <w:pPr>
        <w:spacing w:line="360" w:lineRule="auto"/>
        <w:rPr>
          <w:rFonts w:ascii="Georgia" w:hAnsi="Georgia"/>
        </w:rPr>
      </w:pPr>
      <w:r w:rsidRPr="00E3395E">
        <w:rPr>
          <w:rFonts w:ascii="Georgia" w:hAnsi="Georgia"/>
        </w:rPr>
        <w:tab/>
      </w:r>
      <w:r w:rsidRPr="00E3395E">
        <w:rPr>
          <w:rFonts w:ascii="Georgia" w:hAnsi="Georgia"/>
        </w:rPr>
        <w:tab/>
        <w:t>Sun: Closed</w:t>
      </w:r>
    </w:p>
    <w:p w14:paraId="232F9EDC" w14:textId="77777777" w:rsidR="00E3395E" w:rsidRDefault="00E3395E" w:rsidP="00E609D4">
      <w:pPr>
        <w:autoSpaceDE w:val="0"/>
        <w:autoSpaceDN w:val="0"/>
        <w:adjustRightInd w:val="0"/>
        <w:spacing w:after="240" w:line="360" w:lineRule="atLeast"/>
        <w:rPr>
          <w:rFonts w:ascii="Times" w:hAnsi="Times" w:cs="Times"/>
          <w:color w:val="000000"/>
        </w:rPr>
      </w:pPr>
    </w:p>
    <w:p w14:paraId="74EE2BC5" w14:textId="77777777" w:rsidR="00A02A49" w:rsidRDefault="00A02A49">
      <w:r>
        <w:br w:type="page"/>
      </w:r>
    </w:p>
    <w:p w14:paraId="70121A34" w14:textId="77777777" w:rsidR="00A02A49" w:rsidRDefault="00A02A49" w:rsidP="00A02A49">
      <w:pPr>
        <w:jc w:val="center"/>
        <w:rPr>
          <w:rFonts w:ascii="Georgia" w:hAnsi="Georgia"/>
          <w:b/>
          <w:sz w:val="34"/>
          <w:szCs w:val="34"/>
        </w:rPr>
      </w:pPr>
      <w:r w:rsidRPr="00A02A49">
        <w:rPr>
          <w:rFonts w:ascii="Georgia" w:hAnsi="Georgia"/>
          <w:b/>
          <w:sz w:val="34"/>
          <w:szCs w:val="34"/>
        </w:rPr>
        <w:lastRenderedPageBreak/>
        <w:t>Directions to Lehman Center</w:t>
      </w:r>
    </w:p>
    <w:p w14:paraId="01841DA1" w14:textId="77777777" w:rsidR="00A02A49" w:rsidRPr="00A02A49" w:rsidRDefault="00A02A49" w:rsidP="00A02A49">
      <w:pPr>
        <w:jc w:val="center"/>
        <w:rPr>
          <w:rFonts w:ascii="Georgia" w:hAnsi="Georgia"/>
          <w:b/>
          <w:sz w:val="34"/>
          <w:szCs w:val="34"/>
        </w:rPr>
      </w:pPr>
    </w:p>
    <w:p w14:paraId="447149C8" w14:textId="77777777" w:rsidR="00A02A49" w:rsidRPr="008C176A" w:rsidRDefault="00A02A49" w:rsidP="00A02A49">
      <w:pPr>
        <w:rPr>
          <w:rFonts w:ascii="Georgia" w:hAnsi="Georgia"/>
          <w:b/>
          <w:u w:val="single"/>
        </w:rPr>
      </w:pPr>
      <w:r w:rsidRPr="008C176A">
        <w:rPr>
          <w:rFonts w:ascii="Georgia" w:hAnsi="Georgia"/>
          <w:b/>
          <w:u w:val="single"/>
        </w:rPr>
        <w:t>From New Jersey, East Manhattan, Queens or Brooklyn</w:t>
      </w:r>
    </w:p>
    <w:p w14:paraId="49286283" w14:textId="77777777" w:rsidR="00A02A49" w:rsidRPr="00A02A49" w:rsidRDefault="00A02A49" w:rsidP="00A02A49">
      <w:pPr>
        <w:ind w:left="720"/>
        <w:rPr>
          <w:rFonts w:ascii="Georgia" w:hAnsi="Georgia"/>
          <w:color w:val="3B3B3B"/>
        </w:rPr>
      </w:pPr>
      <w:r w:rsidRPr="00A02A49">
        <w:rPr>
          <w:rFonts w:ascii="Georgia" w:hAnsi="Georgia"/>
          <w:color w:val="3B3B3B"/>
        </w:rPr>
        <w:t xml:space="preserve">Take the George Washington Bridge, Willis Avenue Bridge, or the </w:t>
      </w:r>
      <w:proofErr w:type="spellStart"/>
      <w:r w:rsidRPr="00A02A49">
        <w:rPr>
          <w:rFonts w:ascii="Georgia" w:hAnsi="Georgia"/>
          <w:color w:val="3B3B3B"/>
        </w:rPr>
        <w:t>Triborough</w:t>
      </w:r>
      <w:proofErr w:type="spellEnd"/>
      <w:r w:rsidRPr="00A02A49">
        <w:rPr>
          <w:rFonts w:ascii="Georgia" w:hAnsi="Georgia"/>
          <w:color w:val="3B3B3B"/>
        </w:rPr>
        <w:t xml:space="preserve"> Bridge to the Major Deegan Expressway North (I-87) and exit at Van Cortlandt Park South. (Follow directions below for Van Cortlandt Park South exit)</w:t>
      </w:r>
    </w:p>
    <w:p w14:paraId="2D580D43" w14:textId="77777777" w:rsidR="00A02A49" w:rsidRPr="008C176A" w:rsidRDefault="00A02A49" w:rsidP="00A02A49">
      <w:pPr>
        <w:rPr>
          <w:rFonts w:ascii="Georgia" w:hAnsi="Georgia"/>
          <w:b/>
        </w:rPr>
      </w:pPr>
    </w:p>
    <w:p w14:paraId="26019CBB" w14:textId="77777777" w:rsidR="00A02A49" w:rsidRPr="008C176A" w:rsidRDefault="00A02A49" w:rsidP="00A02A49">
      <w:pPr>
        <w:rPr>
          <w:rFonts w:ascii="Georgia" w:hAnsi="Georgia"/>
          <w:b/>
          <w:u w:val="single"/>
        </w:rPr>
      </w:pPr>
      <w:r w:rsidRPr="008C176A">
        <w:rPr>
          <w:rFonts w:ascii="Georgia" w:hAnsi="Georgia"/>
          <w:b/>
          <w:u w:val="single"/>
        </w:rPr>
        <w:t>Alternate route from New Jersey (with toll)</w:t>
      </w:r>
    </w:p>
    <w:p w14:paraId="26E68029" w14:textId="77777777" w:rsidR="00A02A49" w:rsidRPr="00A02A49" w:rsidRDefault="00A02A49" w:rsidP="00A02A49">
      <w:pPr>
        <w:ind w:left="720"/>
        <w:rPr>
          <w:rFonts w:ascii="Georgia" w:hAnsi="Georgia"/>
          <w:color w:val="3B3B3B"/>
        </w:rPr>
      </w:pPr>
      <w:r w:rsidRPr="00A02A49">
        <w:rPr>
          <w:rFonts w:ascii="Georgia" w:hAnsi="Georgia"/>
          <w:color w:val="3B3B3B"/>
        </w:rPr>
        <w:t>Take the Henry Hudson River Drive to the Mosholu Parkway Exit. (Follow directions below for Mosholu Parkway exit)</w:t>
      </w:r>
    </w:p>
    <w:p w14:paraId="73CF70A5" w14:textId="77777777" w:rsidR="00A02A49" w:rsidRDefault="00A02A49" w:rsidP="00A02A49">
      <w:pPr>
        <w:rPr>
          <w:rFonts w:ascii="Georgia" w:hAnsi="Georgia"/>
        </w:rPr>
      </w:pPr>
    </w:p>
    <w:p w14:paraId="78215C47" w14:textId="77777777" w:rsidR="00A02A49" w:rsidRPr="008C176A" w:rsidRDefault="00A02A49" w:rsidP="00A02A49">
      <w:pPr>
        <w:rPr>
          <w:rFonts w:ascii="Georgia" w:hAnsi="Georgia"/>
          <w:b/>
          <w:u w:val="single"/>
        </w:rPr>
      </w:pPr>
      <w:r w:rsidRPr="008C176A">
        <w:rPr>
          <w:rFonts w:ascii="Georgia" w:hAnsi="Georgia"/>
          <w:b/>
          <w:u w:val="single"/>
        </w:rPr>
        <w:t>From West Manhattan</w:t>
      </w:r>
    </w:p>
    <w:p w14:paraId="32DE1731" w14:textId="77777777" w:rsidR="00A02A49" w:rsidRPr="00A02A49" w:rsidRDefault="00A02A49" w:rsidP="00A02A49">
      <w:pPr>
        <w:ind w:left="720"/>
        <w:rPr>
          <w:rFonts w:ascii="Georgia" w:hAnsi="Georgia"/>
          <w:color w:val="3B3B3B"/>
        </w:rPr>
      </w:pPr>
      <w:r w:rsidRPr="00A02A49">
        <w:rPr>
          <w:rFonts w:ascii="Georgia" w:hAnsi="Georgia"/>
          <w:color w:val="3B3B3B"/>
        </w:rPr>
        <w:t>Take the West Side Highway going north. It becomes Henry Hudson Parkway to Mosholu Parkway exit. (Follow directions below for Mosholu Parkway exit)</w:t>
      </w:r>
    </w:p>
    <w:p w14:paraId="0D2C6EF9" w14:textId="77777777" w:rsidR="00A02A49" w:rsidRDefault="00A02A49" w:rsidP="00A02A49">
      <w:pPr>
        <w:rPr>
          <w:rFonts w:ascii="Georgia" w:hAnsi="Georgia"/>
        </w:rPr>
      </w:pPr>
    </w:p>
    <w:p w14:paraId="7CA9F476" w14:textId="77777777" w:rsidR="00A02A49" w:rsidRPr="008C176A" w:rsidRDefault="00A02A49" w:rsidP="00A02A49">
      <w:pPr>
        <w:rPr>
          <w:rFonts w:ascii="Georgia" w:hAnsi="Georgia"/>
          <w:b/>
          <w:u w:val="single"/>
        </w:rPr>
      </w:pPr>
      <w:r w:rsidRPr="008C176A">
        <w:rPr>
          <w:rFonts w:ascii="Georgia" w:hAnsi="Georgia"/>
          <w:b/>
          <w:u w:val="single"/>
        </w:rPr>
        <w:t>From Westchester</w:t>
      </w:r>
    </w:p>
    <w:p w14:paraId="1F1440F0" w14:textId="77777777" w:rsidR="00A02A49" w:rsidRPr="00A02A49" w:rsidRDefault="00A02A49" w:rsidP="008C176A">
      <w:pPr>
        <w:ind w:left="720"/>
        <w:rPr>
          <w:rFonts w:ascii="Georgia" w:hAnsi="Georgia"/>
          <w:color w:val="3B3B3B"/>
        </w:rPr>
      </w:pPr>
      <w:r w:rsidRPr="00A02A49">
        <w:rPr>
          <w:rFonts w:ascii="Georgia" w:hAnsi="Georgia"/>
          <w:color w:val="3B3B3B"/>
        </w:rPr>
        <w:t>Take the New York State Thruway to the Major Deegan Expressway South (I-87) to Van Cortlandt Park South (becomes Henry Hudson Parkway) to Mosholu Parkway exit. (Follow directions below for Mosholu Parkway exit)</w:t>
      </w:r>
    </w:p>
    <w:p w14:paraId="670C0A95" w14:textId="77777777" w:rsidR="008C176A" w:rsidRDefault="008C176A" w:rsidP="00A02A49">
      <w:pPr>
        <w:rPr>
          <w:rFonts w:ascii="Georgia" w:hAnsi="Georgia"/>
          <w:color w:val="3B3B3B"/>
        </w:rPr>
      </w:pPr>
    </w:p>
    <w:p w14:paraId="53FED656" w14:textId="77777777" w:rsidR="00A02A49" w:rsidRPr="008C176A" w:rsidRDefault="00A02A49" w:rsidP="00A02A49">
      <w:pPr>
        <w:rPr>
          <w:rFonts w:ascii="Georgia" w:hAnsi="Georgia"/>
          <w:b/>
        </w:rPr>
      </w:pPr>
      <w:r w:rsidRPr="008C176A">
        <w:rPr>
          <w:rFonts w:ascii="Georgia" w:hAnsi="Georgia"/>
          <w:b/>
        </w:rPr>
        <w:t>Commercial Vehicles</w:t>
      </w:r>
      <w:r w:rsidR="008C176A" w:rsidRPr="008C176A">
        <w:rPr>
          <w:rFonts w:ascii="Georgia" w:hAnsi="Georgia"/>
          <w:b/>
        </w:rPr>
        <w:t xml:space="preserve"> s</w:t>
      </w:r>
      <w:r w:rsidRPr="008C176A">
        <w:rPr>
          <w:rFonts w:ascii="Georgia" w:hAnsi="Georgia"/>
          <w:b/>
          <w:color w:val="3B3B3B"/>
        </w:rPr>
        <w:t>hould take the Major Deegan Expressway (I-87).</w:t>
      </w:r>
    </w:p>
    <w:p w14:paraId="727183C5" w14:textId="77777777" w:rsidR="008C176A" w:rsidRPr="00A02A49" w:rsidRDefault="008C176A" w:rsidP="00A02A49">
      <w:pPr>
        <w:rPr>
          <w:rFonts w:ascii="Georgia" w:hAnsi="Georgia"/>
          <w:color w:val="3B3B3B"/>
        </w:rPr>
      </w:pPr>
    </w:p>
    <w:p w14:paraId="07D9174D" w14:textId="77777777" w:rsidR="00C924CD" w:rsidRPr="00C924CD" w:rsidRDefault="00A02A49" w:rsidP="00C924CD">
      <w:pPr>
        <w:ind w:left="720" w:hanging="720"/>
        <w:rPr>
          <w:rFonts w:ascii="Georgia" w:hAnsi="Georgia"/>
          <w:color w:val="3B3B3B"/>
        </w:rPr>
      </w:pPr>
      <w:r w:rsidRPr="008C176A">
        <w:rPr>
          <w:rStyle w:val="Strong"/>
          <w:rFonts w:ascii="Georgia" w:hAnsi="Georgia" w:cs="Arial"/>
          <w:color w:val="3B3B3B"/>
          <w:u w:val="single"/>
        </w:rPr>
        <w:t>Van Cortland Park South Exit</w:t>
      </w:r>
      <w:r w:rsidRPr="008C176A">
        <w:rPr>
          <w:rFonts w:ascii="Georgia" w:hAnsi="Georgia"/>
          <w:color w:val="3B3B3B"/>
          <w:u w:val="single"/>
        </w:rPr>
        <w:br/>
      </w:r>
      <w:r w:rsidR="00C924CD" w:rsidRPr="00C924CD">
        <w:rPr>
          <w:rFonts w:ascii="Georgia" w:hAnsi="Georgia"/>
          <w:color w:val="3B3B3B"/>
        </w:rPr>
        <w:t xml:space="preserve">At traffic light, turn left and proceed up the hill (bearing left with the main road) past Sedgwick Avenue, until you reach </w:t>
      </w:r>
      <w:proofErr w:type="spellStart"/>
      <w:r w:rsidR="00C924CD" w:rsidRPr="00C924CD">
        <w:rPr>
          <w:rFonts w:ascii="Georgia" w:hAnsi="Georgia"/>
          <w:color w:val="3B3B3B"/>
        </w:rPr>
        <w:t>Goulden</w:t>
      </w:r>
      <w:proofErr w:type="spellEnd"/>
      <w:r w:rsidR="00C924CD" w:rsidRPr="00C924CD">
        <w:rPr>
          <w:rFonts w:ascii="Georgia" w:hAnsi="Georgia"/>
          <w:color w:val="3B3B3B"/>
        </w:rPr>
        <w:t xml:space="preserve"> Avenue. Proceed on </w:t>
      </w:r>
      <w:proofErr w:type="spellStart"/>
      <w:r w:rsidR="00C924CD" w:rsidRPr="00C924CD">
        <w:rPr>
          <w:rFonts w:ascii="Georgia" w:hAnsi="Georgia"/>
          <w:color w:val="3B3B3B"/>
        </w:rPr>
        <w:t>Goulden</w:t>
      </w:r>
      <w:proofErr w:type="spellEnd"/>
      <w:r w:rsidR="00C924CD" w:rsidRPr="00C924CD">
        <w:rPr>
          <w:rFonts w:ascii="Georgia" w:hAnsi="Georgia"/>
          <w:color w:val="3B3B3B"/>
        </w:rPr>
        <w:t xml:space="preserve"> for two long blocks and make a left onto Bedford Park Boulevard West. Continue to the intersection of Bedford Park Boulevard West and Paul Avenue, where you can enter through Gate 8. Continue through the gate and down Paul Avenue to the </w:t>
      </w:r>
      <w:r w:rsidR="00C924CD">
        <w:rPr>
          <w:rFonts w:ascii="Georgia" w:hAnsi="Georgia"/>
          <w:color w:val="3B3B3B"/>
        </w:rPr>
        <w:t>side</w:t>
      </w:r>
      <w:r w:rsidR="00C924CD" w:rsidRPr="00C924CD">
        <w:rPr>
          <w:rFonts w:ascii="Georgia" w:hAnsi="Georgia"/>
          <w:color w:val="3B3B3B"/>
        </w:rPr>
        <w:t xml:space="preserve"> of the Concert Hall.</w:t>
      </w:r>
    </w:p>
    <w:p w14:paraId="2E5FACD5" w14:textId="77777777" w:rsidR="00A02A49" w:rsidRPr="00A02A49" w:rsidRDefault="00A02A49" w:rsidP="008C176A">
      <w:pPr>
        <w:ind w:left="720" w:hanging="720"/>
        <w:rPr>
          <w:rFonts w:ascii="Georgia" w:hAnsi="Georgia"/>
          <w:color w:val="3B3B3B"/>
        </w:rPr>
      </w:pPr>
    </w:p>
    <w:p w14:paraId="27762246" w14:textId="77777777" w:rsidR="008C176A" w:rsidRDefault="008C176A" w:rsidP="00A02A49">
      <w:pPr>
        <w:rPr>
          <w:rStyle w:val="Strong"/>
          <w:rFonts w:ascii="Georgia" w:hAnsi="Georgia" w:cs="Arial"/>
          <w:color w:val="3B3B3B"/>
        </w:rPr>
      </w:pPr>
    </w:p>
    <w:p w14:paraId="7A0DA86D" w14:textId="77777777" w:rsidR="00C924CD" w:rsidRPr="00C924CD" w:rsidRDefault="00A02A49" w:rsidP="00C924CD">
      <w:pPr>
        <w:ind w:left="720" w:hanging="720"/>
        <w:rPr>
          <w:rFonts w:ascii="Georgia" w:hAnsi="Georgia"/>
          <w:color w:val="3B3B3B"/>
        </w:rPr>
      </w:pPr>
      <w:r w:rsidRPr="008C176A">
        <w:rPr>
          <w:rStyle w:val="Strong"/>
          <w:rFonts w:ascii="Georgia" w:hAnsi="Georgia" w:cs="Arial"/>
          <w:color w:val="3B3B3B"/>
          <w:u w:val="single"/>
        </w:rPr>
        <w:t>Mosholu Parkway Exit</w:t>
      </w:r>
      <w:r w:rsidRPr="008C176A">
        <w:rPr>
          <w:rFonts w:ascii="Georgia" w:hAnsi="Georgia"/>
          <w:color w:val="3B3B3B"/>
          <w:u w:val="single"/>
        </w:rPr>
        <w:br/>
      </w:r>
      <w:r w:rsidR="00C924CD" w:rsidRPr="00C924CD">
        <w:rPr>
          <w:rFonts w:ascii="Georgia" w:hAnsi="Georgia"/>
          <w:color w:val="3B3B3B"/>
        </w:rPr>
        <w:t xml:space="preserve">Proceed on long exit ramp to the second traffic light. At traffic light turn right into the center of a traffic island. Continue straight ahead on Paul Avenue for two blocks to Bedford Park Boulevard West. At Bedford Park Boulevard West, you can enter through Gate 8 and continue down Paul Avenue to the </w:t>
      </w:r>
      <w:r w:rsidR="00C924CD">
        <w:rPr>
          <w:rFonts w:ascii="Georgia" w:hAnsi="Georgia"/>
          <w:color w:val="3B3B3B"/>
        </w:rPr>
        <w:t>side</w:t>
      </w:r>
      <w:r w:rsidR="00C924CD" w:rsidRPr="00C924CD">
        <w:rPr>
          <w:rFonts w:ascii="Georgia" w:hAnsi="Georgia"/>
          <w:color w:val="3B3B3B"/>
        </w:rPr>
        <w:t xml:space="preserve"> of the Concert Hall.</w:t>
      </w:r>
    </w:p>
    <w:p w14:paraId="790344FF" w14:textId="77777777" w:rsidR="00A02A49" w:rsidRPr="00A02A49" w:rsidRDefault="00A02A49" w:rsidP="008C176A">
      <w:pPr>
        <w:ind w:left="720" w:hanging="720"/>
        <w:rPr>
          <w:rFonts w:ascii="Georgia" w:hAnsi="Georgia"/>
          <w:color w:val="3B3B3B"/>
        </w:rPr>
      </w:pPr>
    </w:p>
    <w:p w14:paraId="0D7ADDF4" w14:textId="77777777" w:rsidR="00A02A49" w:rsidRDefault="00A02A49" w:rsidP="00A02A49">
      <w:pPr>
        <w:rPr>
          <w:rFonts w:ascii="Times New Roman" w:hAnsi="Times New Roman" w:cs="Times New Roman"/>
        </w:rPr>
      </w:pPr>
    </w:p>
    <w:p w14:paraId="3DA1A219" w14:textId="77777777" w:rsidR="00174CD2" w:rsidRDefault="00174CD2"/>
    <w:sectPr w:rsidR="00174CD2" w:rsidSect="009372A9">
      <w:footerReference w:type="even" r:id="rId7"/>
      <w:footerReference w:type="default" r:id="rId8"/>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11D9A" w14:textId="77777777" w:rsidR="0055103A" w:rsidRDefault="0055103A" w:rsidP="009372A9">
      <w:r>
        <w:separator/>
      </w:r>
    </w:p>
  </w:endnote>
  <w:endnote w:type="continuationSeparator" w:id="0">
    <w:p w14:paraId="693D27E4" w14:textId="77777777" w:rsidR="0055103A" w:rsidRDefault="0055103A" w:rsidP="00937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 New Roman (Body CS)">
    <w:panose1 w:val="020B06040202020202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3896260"/>
      <w:docPartObj>
        <w:docPartGallery w:val="Page Numbers (Bottom of Page)"/>
        <w:docPartUnique/>
      </w:docPartObj>
    </w:sdtPr>
    <w:sdtEndPr>
      <w:rPr>
        <w:rStyle w:val="PageNumber"/>
      </w:rPr>
    </w:sdtEndPr>
    <w:sdtContent>
      <w:p w14:paraId="4276B480" w14:textId="77777777" w:rsidR="002A459E" w:rsidRDefault="002A459E" w:rsidP="00174C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F76CF0" w14:textId="77777777" w:rsidR="002A459E" w:rsidRDefault="002A459E" w:rsidP="009372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3051853"/>
      <w:docPartObj>
        <w:docPartGallery w:val="Page Numbers (Bottom of Page)"/>
        <w:docPartUnique/>
      </w:docPartObj>
    </w:sdtPr>
    <w:sdtEndPr>
      <w:rPr>
        <w:rStyle w:val="PageNumber"/>
      </w:rPr>
    </w:sdtEndPr>
    <w:sdtContent>
      <w:p w14:paraId="0B312750" w14:textId="77777777" w:rsidR="002A459E" w:rsidRDefault="002A459E" w:rsidP="00174C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7BDD2EB" w14:textId="77777777" w:rsidR="002A459E" w:rsidRDefault="002A459E" w:rsidP="009372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1C82A" w14:textId="77777777" w:rsidR="0055103A" w:rsidRDefault="0055103A" w:rsidP="009372A9">
      <w:r>
        <w:separator/>
      </w:r>
    </w:p>
  </w:footnote>
  <w:footnote w:type="continuationSeparator" w:id="0">
    <w:p w14:paraId="12804D10" w14:textId="77777777" w:rsidR="0055103A" w:rsidRDefault="0055103A" w:rsidP="00937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95877"/>
    <w:multiLevelType w:val="hybridMultilevel"/>
    <w:tmpl w:val="FBC0B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A717D"/>
    <w:multiLevelType w:val="hybridMultilevel"/>
    <w:tmpl w:val="44249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3654F"/>
    <w:multiLevelType w:val="hybridMultilevel"/>
    <w:tmpl w:val="9CB2E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872F6"/>
    <w:multiLevelType w:val="hybridMultilevel"/>
    <w:tmpl w:val="D28CD0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E1912"/>
    <w:multiLevelType w:val="hybridMultilevel"/>
    <w:tmpl w:val="1200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F6F4A"/>
    <w:multiLevelType w:val="hybridMultilevel"/>
    <w:tmpl w:val="9288D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70F66"/>
    <w:multiLevelType w:val="hybridMultilevel"/>
    <w:tmpl w:val="A336E8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62EBF"/>
    <w:multiLevelType w:val="hybridMultilevel"/>
    <w:tmpl w:val="EE5A8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E64E5"/>
    <w:multiLevelType w:val="hybridMultilevel"/>
    <w:tmpl w:val="DD30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436B9"/>
    <w:multiLevelType w:val="hybridMultilevel"/>
    <w:tmpl w:val="3B34B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65777"/>
    <w:multiLevelType w:val="hybridMultilevel"/>
    <w:tmpl w:val="7564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B141C3"/>
    <w:multiLevelType w:val="hybridMultilevel"/>
    <w:tmpl w:val="D446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44826"/>
    <w:multiLevelType w:val="hybridMultilevel"/>
    <w:tmpl w:val="41E2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78169E"/>
    <w:multiLevelType w:val="hybridMultilevel"/>
    <w:tmpl w:val="B008B8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4F1A24"/>
    <w:multiLevelType w:val="hybridMultilevel"/>
    <w:tmpl w:val="CE3676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D42FAD"/>
    <w:multiLevelType w:val="hybridMultilevel"/>
    <w:tmpl w:val="5F04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212A4C"/>
    <w:multiLevelType w:val="hybridMultilevel"/>
    <w:tmpl w:val="32CAFA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F24530"/>
    <w:multiLevelType w:val="hybridMultilevel"/>
    <w:tmpl w:val="0B4E1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547545"/>
    <w:multiLevelType w:val="hybridMultilevel"/>
    <w:tmpl w:val="42AC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B91A97"/>
    <w:multiLevelType w:val="hybridMultilevel"/>
    <w:tmpl w:val="AF7CB6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454DB8"/>
    <w:multiLevelType w:val="hybridMultilevel"/>
    <w:tmpl w:val="B06C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B14507"/>
    <w:multiLevelType w:val="hybridMultilevel"/>
    <w:tmpl w:val="0E58C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6C1568"/>
    <w:multiLevelType w:val="hybridMultilevel"/>
    <w:tmpl w:val="2590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5767A6"/>
    <w:multiLevelType w:val="hybridMultilevel"/>
    <w:tmpl w:val="C876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707CE7"/>
    <w:multiLevelType w:val="hybridMultilevel"/>
    <w:tmpl w:val="17AE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677678"/>
    <w:multiLevelType w:val="hybridMultilevel"/>
    <w:tmpl w:val="4A0067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D235DD"/>
    <w:multiLevelType w:val="hybridMultilevel"/>
    <w:tmpl w:val="3580E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1455EA"/>
    <w:multiLevelType w:val="hybridMultilevel"/>
    <w:tmpl w:val="8F72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6454A0"/>
    <w:multiLevelType w:val="hybridMultilevel"/>
    <w:tmpl w:val="8736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8"/>
  </w:num>
  <w:num w:numId="4">
    <w:abstractNumId w:val="24"/>
  </w:num>
  <w:num w:numId="5">
    <w:abstractNumId w:val="17"/>
  </w:num>
  <w:num w:numId="6">
    <w:abstractNumId w:val="3"/>
  </w:num>
  <w:num w:numId="7">
    <w:abstractNumId w:val="6"/>
  </w:num>
  <w:num w:numId="8">
    <w:abstractNumId w:val="2"/>
  </w:num>
  <w:num w:numId="9">
    <w:abstractNumId w:val="11"/>
  </w:num>
  <w:num w:numId="10">
    <w:abstractNumId w:val="27"/>
  </w:num>
  <w:num w:numId="11">
    <w:abstractNumId w:val="12"/>
  </w:num>
  <w:num w:numId="12">
    <w:abstractNumId w:val="26"/>
  </w:num>
  <w:num w:numId="13">
    <w:abstractNumId w:val="15"/>
  </w:num>
  <w:num w:numId="14">
    <w:abstractNumId w:val="1"/>
  </w:num>
  <w:num w:numId="15">
    <w:abstractNumId w:val="10"/>
  </w:num>
  <w:num w:numId="16">
    <w:abstractNumId w:val="25"/>
  </w:num>
  <w:num w:numId="17">
    <w:abstractNumId w:val="20"/>
  </w:num>
  <w:num w:numId="18">
    <w:abstractNumId w:val="13"/>
  </w:num>
  <w:num w:numId="19">
    <w:abstractNumId w:val="19"/>
  </w:num>
  <w:num w:numId="20">
    <w:abstractNumId w:val="4"/>
  </w:num>
  <w:num w:numId="21">
    <w:abstractNumId w:val="8"/>
  </w:num>
  <w:num w:numId="22">
    <w:abstractNumId w:val="29"/>
  </w:num>
  <w:num w:numId="23">
    <w:abstractNumId w:val="5"/>
  </w:num>
  <w:num w:numId="24">
    <w:abstractNumId w:val="28"/>
  </w:num>
  <w:num w:numId="25">
    <w:abstractNumId w:val="23"/>
  </w:num>
  <w:num w:numId="26">
    <w:abstractNumId w:val="22"/>
  </w:num>
  <w:num w:numId="27">
    <w:abstractNumId w:val="7"/>
  </w:num>
  <w:num w:numId="28">
    <w:abstractNumId w:val="9"/>
  </w:num>
  <w:num w:numId="29">
    <w:abstractNumId w:val="14"/>
  </w:num>
  <w:num w:numId="30">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9D4"/>
    <w:rsid w:val="00002E99"/>
    <w:rsid w:val="0001216C"/>
    <w:rsid w:val="00016858"/>
    <w:rsid w:val="000279FA"/>
    <w:rsid w:val="00030D46"/>
    <w:rsid w:val="000520B8"/>
    <w:rsid w:val="00081D85"/>
    <w:rsid w:val="00092F6E"/>
    <w:rsid w:val="000A7BF2"/>
    <w:rsid w:val="000C3504"/>
    <w:rsid w:val="000C4434"/>
    <w:rsid w:val="000C6EA9"/>
    <w:rsid w:val="000D56C7"/>
    <w:rsid w:val="000D6117"/>
    <w:rsid w:val="000E3471"/>
    <w:rsid w:val="000E5494"/>
    <w:rsid w:val="000F7E2F"/>
    <w:rsid w:val="0010629F"/>
    <w:rsid w:val="00127D9A"/>
    <w:rsid w:val="00141C7D"/>
    <w:rsid w:val="00174CD2"/>
    <w:rsid w:val="00184ADE"/>
    <w:rsid w:val="001A123E"/>
    <w:rsid w:val="00203F20"/>
    <w:rsid w:val="00222294"/>
    <w:rsid w:val="0023039F"/>
    <w:rsid w:val="00231AFA"/>
    <w:rsid w:val="00244344"/>
    <w:rsid w:val="00246797"/>
    <w:rsid w:val="00263E47"/>
    <w:rsid w:val="00270A4D"/>
    <w:rsid w:val="002812DA"/>
    <w:rsid w:val="002815FF"/>
    <w:rsid w:val="002A459E"/>
    <w:rsid w:val="002B10AA"/>
    <w:rsid w:val="002B4618"/>
    <w:rsid w:val="002C40A1"/>
    <w:rsid w:val="002C47E5"/>
    <w:rsid w:val="002D141F"/>
    <w:rsid w:val="002D4741"/>
    <w:rsid w:val="00305993"/>
    <w:rsid w:val="0031162D"/>
    <w:rsid w:val="00326035"/>
    <w:rsid w:val="00333154"/>
    <w:rsid w:val="003445D3"/>
    <w:rsid w:val="00350D02"/>
    <w:rsid w:val="003533AB"/>
    <w:rsid w:val="00353CE0"/>
    <w:rsid w:val="00393AC0"/>
    <w:rsid w:val="003A7859"/>
    <w:rsid w:val="003B7217"/>
    <w:rsid w:val="003D4DEA"/>
    <w:rsid w:val="003E0DB5"/>
    <w:rsid w:val="003E7F3E"/>
    <w:rsid w:val="003F7137"/>
    <w:rsid w:val="00441616"/>
    <w:rsid w:val="00441F43"/>
    <w:rsid w:val="00473409"/>
    <w:rsid w:val="004B4DA9"/>
    <w:rsid w:val="004B6AB9"/>
    <w:rsid w:val="004C73CE"/>
    <w:rsid w:val="004D7564"/>
    <w:rsid w:val="004D7F64"/>
    <w:rsid w:val="004E338A"/>
    <w:rsid w:val="004F0224"/>
    <w:rsid w:val="004F481F"/>
    <w:rsid w:val="00515E85"/>
    <w:rsid w:val="005254B3"/>
    <w:rsid w:val="00531F31"/>
    <w:rsid w:val="00550B67"/>
    <w:rsid w:val="0055103A"/>
    <w:rsid w:val="005853A3"/>
    <w:rsid w:val="005B55BF"/>
    <w:rsid w:val="005D12D1"/>
    <w:rsid w:val="005E50AA"/>
    <w:rsid w:val="005F1D30"/>
    <w:rsid w:val="006006E4"/>
    <w:rsid w:val="00602AB2"/>
    <w:rsid w:val="00617409"/>
    <w:rsid w:val="00633366"/>
    <w:rsid w:val="006814C6"/>
    <w:rsid w:val="00694489"/>
    <w:rsid w:val="006A69A6"/>
    <w:rsid w:val="006B5750"/>
    <w:rsid w:val="006E33E6"/>
    <w:rsid w:val="00724F30"/>
    <w:rsid w:val="0074472A"/>
    <w:rsid w:val="0077127A"/>
    <w:rsid w:val="00780CBC"/>
    <w:rsid w:val="00783C7E"/>
    <w:rsid w:val="007E1A7D"/>
    <w:rsid w:val="007E6D6B"/>
    <w:rsid w:val="007E6E70"/>
    <w:rsid w:val="007F4E49"/>
    <w:rsid w:val="007F7867"/>
    <w:rsid w:val="007F7C07"/>
    <w:rsid w:val="00800B8B"/>
    <w:rsid w:val="00830956"/>
    <w:rsid w:val="00833D90"/>
    <w:rsid w:val="00841705"/>
    <w:rsid w:val="00854EAE"/>
    <w:rsid w:val="00871FF7"/>
    <w:rsid w:val="0087357E"/>
    <w:rsid w:val="00875EB2"/>
    <w:rsid w:val="00884B64"/>
    <w:rsid w:val="00892949"/>
    <w:rsid w:val="00895D4C"/>
    <w:rsid w:val="008A37E8"/>
    <w:rsid w:val="008C176A"/>
    <w:rsid w:val="008C7F86"/>
    <w:rsid w:val="008D2DFA"/>
    <w:rsid w:val="008D330C"/>
    <w:rsid w:val="008D765A"/>
    <w:rsid w:val="008E6AEE"/>
    <w:rsid w:val="0090146B"/>
    <w:rsid w:val="009158C9"/>
    <w:rsid w:val="00931DE6"/>
    <w:rsid w:val="009372A9"/>
    <w:rsid w:val="009614EA"/>
    <w:rsid w:val="009B3EA0"/>
    <w:rsid w:val="009B78AE"/>
    <w:rsid w:val="009E219C"/>
    <w:rsid w:val="00A00D38"/>
    <w:rsid w:val="00A02A49"/>
    <w:rsid w:val="00A12F3C"/>
    <w:rsid w:val="00A232FE"/>
    <w:rsid w:val="00A27917"/>
    <w:rsid w:val="00A27B66"/>
    <w:rsid w:val="00A67565"/>
    <w:rsid w:val="00A73153"/>
    <w:rsid w:val="00A74919"/>
    <w:rsid w:val="00AB4F98"/>
    <w:rsid w:val="00AF0405"/>
    <w:rsid w:val="00AF5BA5"/>
    <w:rsid w:val="00B14236"/>
    <w:rsid w:val="00B17833"/>
    <w:rsid w:val="00B22E35"/>
    <w:rsid w:val="00B326EC"/>
    <w:rsid w:val="00B46502"/>
    <w:rsid w:val="00B76377"/>
    <w:rsid w:val="00B8647F"/>
    <w:rsid w:val="00BA2E9C"/>
    <w:rsid w:val="00BA45C6"/>
    <w:rsid w:val="00BA5DC4"/>
    <w:rsid w:val="00BB648A"/>
    <w:rsid w:val="00BC0188"/>
    <w:rsid w:val="00BC078B"/>
    <w:rsid w:val="00BD3118"/>
    <w:rsid w:val="00BF03A2"/>
    <w:rsid w:val="00BF042E"/>
    <w:rsid w:val="00BF30E9"/>
    <w:rsid w:val="00C26178"/>
    <w:rsid w:val="00C276F2"/>
    <w:rsid w:val="00C503D8"/>
    <w:rsid w:val="00C5067D"/>
    <w:rsid w:val="00C71B98"/>
    <w:rsid w:val="00C75DB6"/>
    <w:rsid w:val="00C8246B"/>
    <w:rsid w:val="00C8586A"/>
    <w:rsid w:val="00C85E5C"/>
    <w:rsid w:val="00C924CD"/>
    <w:rsid w:val="00CC3B86"/>
    <w:rsid w:val="00CE1861"/>
    <w:rsid w:val="00CF145E"/>
    <w:rsid w:val="00CF3C04"/>
    <w:rsid w:val="00CF5BDF"/>
    <w:rsid w:val="00CF7AE3"/>
    <w:rsid w:val="00D0574D"/>
    <w:rsid w:val="00D129F5"/>
    <w:rsid w:val="00D26315"/>
    <w:rsid w:val="00D33462"/>
    <w:rsid w:val="00D50676"/>
    <w:rsid w:val="00D56B01"/>
    <w:rsid w:val="00D576E2"/>
    <w:rsid w:val="00D602EF"/>
    <w:rsid w:val="00D60C37"/>
    <w:rsid w:val="00D7167C"/>
    <w:rsid w:val="00D87DAF"/>
    <w:rsid w:val="00D92742"/>
    <w:rsid w:val="00DA693B"/>
    <w:rsid w:val="00DC1EA2"/>
    <w:rsid w:val="00DE7174"/>
    <w:rsid w:val="00E136A6"/>
    <w:rsid w:val="00E3395E"/>
    <w:rsid w:val="00E366EB"/>
    <w:rsid w:val="00E50F17"/>
    <w:rsid w:val="00E56FC4"/>
    <w:rsid w:val="00E609D4"/>
    <w:rsid w:val="00E663CD"/>
    <w:rsid w:val="00E763A2"/>
    <w:rsid w:val="00E81715"/>
    <w:rsid w:val="00E91241"/>
    <w:rsid w:val="00E913A6"/>
    <w:rsid w:val="00EB12CB"/>
    <w:rsid w:val="00EB3DDD"/>
    <w:rsid w:val="00EB68BE"/>
    <w:rsid w:val="00EB6B3E"/>
    <w:rsid w:val="00EB7917"/>
    <w:rsid w:val="00ED4D77"/>
    <w:rsid w:val="00EE0649"/>
    <w:rsid w:val="00EE15E7"/>
    <w:rsid w:val="00EE7057"/>
    <w:rsid w:val="00F050A7"/>
    <w:rsid w:val="00F120BB"/>
    <w:rsid w:val="00F175B6"/>
    <w:rsid w:val="00F26D3A"/>
    <w:rsid w:val="00F4017B"/>
    <w:rsid w:val="00F41AAB"/>
    <w:rsid w:val="00F67B17"/>
    <w:rsid w:val="00F67EF9"/>
    <w:rsid w:val="00F94B37"/>
    <w:rsid w:val="00FB6D11"/>
    <w:rsid w:val="00FC2B59"/>
    <w:rsid w:val="00FC5A99"/>
    <w:rsid w:val="00FD26BB"/>
    <w:rsid w:val="00FD5AB2"/>
    <w:rsid w:val="00FE6E42"/>
    <w:rsid w:val="00FF4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EBAF7"/>
  <w14:defaultImageDpi w14:val="32767"/>
  <w15:chartTrackingRefBased/>
  <w15:docId w15:val="{5B4C8069-338A-EB41-94BF-864F5EB2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02A4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02A49"/>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link w:val="Heading5Char"/>
    <w:uiPriority w:val="9"/>
    <w:qFormat/>
    <w:rsid w:val="00FD5AB2"/>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71FF7"/>
    <w:rPr>
      <w:b/>
      <w:bCs/>
    </w:rPr>
  </w:style>
  <w:style w:type="paragraph" w:styleId="NoSpacing">
    <w:name w:val="No Spacing"/>
    <w:uiPriority w:val="1"/>
    <w:qFormat/>
    <w:rsid w:val="00A12F3C"/>
  </w:style>
  <w:style w:type="paragraph" w:styleId="Footer">
    <w:name w:val="footer"/>
    <w:basedOn w:val="Normal"/>
    <w:link w:val="FooterChar"/>
    <w:uiPriority w:val="99"/>
    <w:unhideWhenUsed/>
    <w:rsid w:val="009372A9"/>
    <w:pPr>
      <w:tabs>
        <w:tab w:val="center" w:pos="4680"/>
        <w:tab w:val="right" w:pos="9360"/>
      </w:tabs>
    </w:pPr>
  </w:style>
  <w:style w:type="character" w:customStyle="1" w:styleId="FooterChar">
    <w:name w:val="Footer Char"/>
    <w:basedOn w:val="DefaultParagraphFont"/>
    <w:link w:val="Footer"/>
    <w:uiPriority w:val="99"/>
    <w:rsid w:val="009372A9"/>
  </w:style>
  <w:style w:type="character" w:styleId="PageNumber">
    <w:name w:val="page number"/>
    <w:basedOn w:val="DefaultParagraphFont"/>
    <w:uiPriority w:val="99"/>
    <w:semiHidden/>
    <w:unhideWhenUsed/>
    <w:rsid w:val="009372A9"/>
  </w:style>
  <w:style w:type="character" w:customStyle="1" w:styleId="Heading5Char">
    <w:name w:val="Heading 5 Char"/>
    <w:basedOn w:val="DefaultParagraphFont"/>
    <w:link w:val="Heading5"/>
    <w:uiPriority w:val="9"/>
    <w:rsid w:val="00FD5AB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D5AB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75DB6"/>
    <w:rPr>
      <w:color w:val="0563C1" w:themeColor="hyperlink"/>
      <w:u w:val="single"/>
    </w:rPr>
  </w:style>
  <w:style w:type="character" w:styleId="UnresolvedMention">
    <w:name w:val="Unresolved Mention"/>
    <w:basedOn w:val="DefaultParagraphFont"/>
    <w:uiPriority w:val="99"/>
    <w:rsid w:val="00C75DB6"/>
    <w:rPr>
      <w:color w:val="808080"/>
      <w:shd w:val="clear" w:color="auto" w:fill="E6E6E6"/>
    </w:rPr>
  </w:style>
  <w:style w:type="paragraph" w:styleId="ListParagraph">
    <w:name w:val="List Paragraph"/>
    <w:basedOn w:val="Normal"/>
    <w:uiPriority w:val="34"/>
    <w:qFormat/>
    <w:rsid w:val="00EB68BE"/>
    <w:pPr>
      <w:ind w:left="720"/>
      <w:contextualSpacing/>
    </w:pPr>
  </w:style>
  <w:style w:type="character" w:customStyle="1" w:styleId="Heading2Char">
    <w:name w:val="Heading 2 Char"/>
    <w:basedOn w:val="DefaultParagraphFont"/>
    <w:link w:val="Heading2"/>
    <w:uiPriority w:val="9"/>
    <w:semiHidden/>
    <w:rsid w:val="00A02A4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02A4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1236">
      <w:bodyDiv w:val="1"/>
      <w:marLeft w:val="0"/>
      <w:marRight w:val="0"/>
      <w:marTop w:val="0"/>
      <w:marBottom w:val="0"/>
      <w:divBdr>
        <w:top w:val="none" w:sz="0" w:space="0" w:color="auto"/>
        <w:left w:val="none" w:sz="0" w:space="0" w:color="auto"/>
        <w:bottom w:val="none" w:sz="0" w:space="0" w:color="auto"/>
        <w:right w:val="none" w:sz="0" w:space="0" w:color="auto"/>
      </w:divBdr>
    </w:div>
    <w:div w:id="498620098">
      <w:bodyDiv w:val="1"/>
      <w:marLeft w:val="0"/>
      <w:marRight w:val="0"/>
      <w:marTop w:val="0"/>
      <w:marBottom w:val="0"/>
      <w:divBdr>
        <w:top w:val="none" w:sz="0" w:space="0" w:color="auto"/>
        <w:left w:val="none" w:sz="0" w:space="0" w:color="auto"/>
        <w:bottom w:val="none" w:sz="0" w:space="0" w:color="auto"/>
        <w:right w:val="none" w:sz="0" w:space="0" w:color="auto"/>
      </w:divBdr>
    </w:div>
    <w:div w:id="576675027">
      <w:bodyDiv w:val="1"/>
      <w:marLeft w:val="0"/>
      <w:marRight w:val="0"/>
      <w:marTop w:val="0"/>
      <w:marBottom w:val="0"/>
      <w:divBdr>
        <w:top w:val="none" w:sz="0" w:space="0" w:color="auto"/>
        <w:left w:val="none" w:sz="0" w:space="0" w:color="auto"/>
        <w:bottom w:val="none" w:sz="0" w:space="0" w:color="auto"/>
        <w:right w:val="none" w:sz="0" w:space="0" w:color="auto"/>
      </w:divBdr>
    </w:div>
    <w:div w:id="633027291">
      <w:bodyDiv w:val="1"/>
      <w:marLeft w:val="0"/>
      <w:marRight w:val="0"/>
      <w:marTop w:val="0"/>
      <w:marBottom w:val="0"/>
      <w:divBdr>
        <w:top w:val="none" w:sz="0" w:space="0" w:color="auto"/>
        <w:left w:val="none" w:sz="0" w:space="0" w:color="auto"/>
        <w:bottom w:val="none" w:sz="0" w:space="0" w:color="auto"/>
        <w:right w:val="none" w:sz="0" w:space="0" w:color="auto"/>
      </w:divBdr>
    </w:div>
    <w:div w:id="641085591">
      <w:bodyDiv w:val="1"/>
      <w:marLeft w:val="0"/>
      <w:marRight w:val="0"/>
      <w:marTop w:val="0"/>
      <w:marBottom w:val="0"/>
      <w:divBdr>
        <w:top w:val="none" w:sz="0" w:space="0" w:color="auto"/>
        <w:left w:val="none" w:sz="0" w:space="0" w:color="auto"/>
        <w:bottom w:val="none" w:sz="0" w:space="0" w:color="auto"/>
        <w:right w:val="none" w:sz="0" w:space="0" w:color="auto"/>
      </w:divBdr>
    </w:div>
    <w:div w:id="878322868">
      <w:bodyDiv w:val="1"/>
      <w:marLeft w:val="0"/>
      <w:marRight w:val="0"/>
      <w:marTop w:val="0"/>
      <w:marBottom w:val="0"/>
      <w:divBdr>
        <w:top w:val="none" w:sz="0" w:space="0" w:color="auto"/>
        <w:left w:val="none" w:sz="0" w:space="0" w:color="auto"/>
        <w:bottom w:val="none" w:sz="0" w:space="0" w:color="auto"/>
        <w:right w:val="none" w:sz="0" w:space="0" w:color="auto"/>
      </w:divBdr>
    </w:div>
    <w:div w:id="962883598">
      <w:bodyDiv w:val="1"/>
      <w:marLeft w:val="0"/>
      <w:marRight w:val="0"/>
      <w:marTop w:val="0"/>
      <w:marBottom w:val="0"/>
      <w:divBdr>
        <w:top w:val="none" w:sz="0" w:space="0" w:color="auto"/>
        <w:left w:val="none" w:sz="0" w:space="0" w:color="auto"/>
        <w:bottom w:val="none" w:sz="0" w:space="0" w:color="auto"/>
        <w:right w:val="none" w:sz="0" w:space="0" w:color="auto"/>
      </w:divBdr>
    </w:div>
    <w:div w:id="1030760982">
      <w:bodyDiv w:val="1"/>
      <w:marLeft w:val="0"/>
      <w:marRight w:val="0"/>
      <w:marTop w:val="0"/>
      <w:marBottom w:val="0"/>
      <w:divBdr>
        <w:top w:val="none" w:sz="0" w:space="0" w:color="auto"/>
        <w:left w:val="none" w:sz="0" w:space="0" w:color="auto"/>
        <w:bottom w:val="none" w:sz="0" w:space="0" w:color="auto"/>
        <w:right w:val="none" w:sz="0" w:space="0" w:color="auto"/>
      </w:divBdr>
    </w:div>
    <w:div w:id="1108280863">
      <w:bodyDiv w:val="1"/>
      <w:marLeft w:val="0"/>
      <w:marRight w:val="0"/>
      <w:marTop w:val="0"/>
      <w:marBottom w:val="0"/>
      <w:divBdr>
        <w:top w:val="none" w:sz="0" w:space="0" w:color="auto"/>
        <w:left w:val="none" w:sz="0" w:space="0" w:color="auto"/>
        <w:bottom w:val="none" w:sz="0" w:space="0" w:color="auto"/>
        <w:right w:val="none" w:sz="0" w:space="0" w:color="auto"/>
      </w:divBdr>
    </w:div>
    <w:div w:id="1262879227">
      <w:bodyDiv w:val="1"/>
      <w:marLeft w:val="0"/>
      <w:marRight w:val="0"/>
      <w:marTop w:val="0"/>
      <w:marBottom w:val="0"/>
      <w:divBdr>
        <w:top w:val="none" w:sz="0" w:space="0" w:color="auto"/>
        <w:left w:val="none" w:sz="0" w:space="0" w:color="auto"/>
        <w:bottom w:val="none" w:sz="0" w:space="0" w:color="auto"/>
        <w:right w:val="none" w:sz="0" w:space="0" w:color="auto"/>
      </w:divBdr>
    </w:div>
    <w:div w:id="1342078811">
      <w:bodyDiv w:val="1"/>
      <w:marLeft w:val="0"/>
      <w:marRight w:val="0"/>
      <w:marTop w:val="0"/>
      <w:marBottom w:val="0"/>
      <w:divBdr>
        <w:top w:val="none" w:sz="0" w:space="0" w:color="auto"/>
        <w:left w:val="none" w:sz="0" w:space="0" w:color="auto"/>
        <w:bottom w:val="none" w:sz="0" w:space="0" w:color="auto"/>
        <w:right w:val="none" w:sz="0" w:space="0" w:color="auto"/>
      </w:divBdr>
      <w:divsChild>
        <w:div w:id="357658981">
          <w:marLeft w:val="0"/>
          <w:marRight w:val="276"/>
          <w:marTop w:val="0"/>
          <w:marBottom w:val="0"/>
          <w:divBdr>
            <w:top w:val="none" w:sz="0" w:space="0" w:color="auto"/>
            <w:left w:val="none" w:sz="0" w:space="0" w:color="auto"/>
            <w:bottom w:val="none" w:sz="0" w:space="0" w:color="auto"/>
            <w:right w:val="none" w:sz="0" w:space="0" w:color="auto"/>
          </w:divBdr>
        </w:div>
      </w:divsChild>
    </w:div>
    <w:div w:id="1372219277">
      <w:bodyDiv w:val="1"/>
      <w:marLeft w:val="0"/>
      <w:marRight w:val="0"/>
      <w:marTop w:val="0"/>
      <w:marBottom w:val="0"/>
      <w:divBdr>
        <w:top w:val="none" w:sz="0" w:space="0" w:color="auto"/>
        <w:left w:val="none" w:sz="0" w:space="0" w:color="auto"/>
        <w:bottom w:val="none" w:sz="0" w:space="0" w:color="auto"/>
        <w:right w:val="none" w:sz="0" w:space="0" w:color="auto"/>
      </w:divBdr>
    </w:div>
    <w:div w:id="1509366304">
      <w:bodyDiv w:val="1"/>
      <w:marLeft w:val="0"/>
      <w:marRight w:val="0"/>
      <w:marTop w:val="0"/>
      <w:marBottom w:val="0"/>
      <w:divBdr>
        <w:top w:val="none" w:sz="0" w:space="0" w:color="auto"/>
        <w:left w:val="none" w:sz="0" w:space="0" w:color="auto"/>
        <w:bottom w:val="none" w:sz="0" w:space="0" w:color="auto"/>
        <w:right w:val="none" w:sz="0" w:space="0" w:color="auto"/>
      </w:divBdr>
    </w:div>
    <w:div w:id="181247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3379</Words>
  <Characters>19265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luke wright</cp:lastModifiedBy>
  <cp:revision>4</cp:revision>
  <cp:lastPrinted>2018-11-15T16:54:00Z</cp:lastPrinted>
  <dcterms:created xsi:type="dcterms:W3CDTF">2020-06-15T16:32:00Z</dcterms:created>
  <dcterms:modified xsi:type="dcterms:W3CDTF">2021-10-06T15:43:00Z</dcterms:modified>
</cp:coreProperties>
</file>